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9A" w:rsidRPr="003C599F" w:rsidRDefault="00DB79D9" w:rsidP="0099304A">
      <w:pPr>
        <w:snapToGrid w:val="0"/>
        <w:spacing w:line="240" w:lineRule="atLeast"/>
        <w:jc w:val="center"/>
        <w:rPr>
          <w:rFonts w:ascii="標楷體" w:eastAsia="標楷體"/>
          <w:b/>
          <w:sz w:val="36"/>
        </w:rPr>
      </w:pPr>
      <w:r w:rsidRPr="003C599F">
        <w:rPr>
          <w:rFonts w:ascii="標楷體" w:eastAsia="標楷體" w:hint="eastAsia"/>
          <w:b/>
          <w:sz w:val="36"/>
        </w:rPr>
        <w:t>台南市忠孝國民中學</w:t>
      </w:r>
      <w:r w:rsidR="005E6686">
        <w:rPr>
          <w:rFonts w:ascii="標楷體" w:eastAsia="標楷體" w:hint="eastAsia"/>
          <w:b/>
          <w:sz w:val="36"/>
        </w:rPr>
        <w:t>一百零一</w:t>
      </w:r>
      <w:r w:rsidR="005E6686" w:rsidRPr="003C599F">
        <w:rPr>
          <w:rFonts w:ascii="標楷體" w:eastAsia="標楷體" w:hint="eastAsia"/>
          <w:b/>
          <w:sz w:val="36"/>
        </w:rPr>
        <w:t>學年度第</w:t>
      </w:r>
      <w:r w:rsidR="005E6686">
        <w:rPr>
          <w:rFonts w:ascii="標楷體" w:eastAsia="標楷體" w:hint="eastAsia"/>
          <w:b/>
          <w:sz w:val="36"/>
        </w:rPr>
        <w:t>二</w:t>
      </w:r>
      <w:r w:rsidR="005E6686" w:rsidRPr="003C599F">
        <w:rPr>
          <w:rFonts w:ascii="標楷體" w:eastAsia="標楷體" w:hint="eastAsia"/>
          <w:b/>
          <w:sz w:val="36"/>
        </w:rPr>
        <w:t>學期</w:t>
      </w:r>
      <w:r w:rsidR="0099304A">
        <w:rPr>
          <w:rFonts w:ascii="標楷體" w:eastAsia="標楷體" w:hint="eastAsia"/>
          <w:b/>
          <w:sz w:val="36"/>
        </w:rPr>
        <w:t>一</w:t>
      </w:r>
      <w:r w:rsidR="00504A9A" w:rsidRPr="003C599F">
        <w:rPr>
          <w:rFonts w:ascii="標楷體" w:eastAsia="標楷體" w:hint="eastAsia"/>
          <w:b/>
          <w:sz w:val="36"/>
        </w:rPr>
        <w:t>年級「</w:t>
      </w:r>
      <w:r w:rsidR="0099304A">
        <w:rPr>
          <w:rFonts w:ascii="標楷體" w:eastAsia="標楷體" w:hint="eastAsia"/>
          <w:b/>
          <w:sz w:val="36"/>
        </w:rPr>
        <w:t>親師生讀書會</w:t>
      </w:r>
      <w:r w:rsidR="00504A9A" w:rsidRPr="003C599F">
        <w:rPr>
          <w:rFonts w:ascii="標楷體" w:eastAsia="標楷體" w:hint="eastAsia"/>
          <w:b/>
          <w:sz w:val="36"/>
        </w:rPr>
        <w:t xml:space="preserve"> </w:t>
      </w:r>
      <w:r w:rsidR="00504A9A" w:rsidRPr="003C599F">
        <w:rPr>
          <w:rFonts w:ascii="標楷體" w:eastAsia="標楷體" w:hint="eastAsia"/>
          <w:b/>
          <w:bCs/>
          <w:sz w:val="36"/>
        </w:rPr>
        <w:t>」</w:t>
      </w:r>
      <w:r w:rsidR="00504A9A" w:rsidRPr="003C599F">
        <w:rPr>
          <w:rFonts w:ascii="標楷體" w:eastAsia="標楷體" w:hint="eastAsia"/>
          <w:b/>
          <w:sz w:val="36"/>
        </w:rPr>
        <w:t>學習領域課程計畫</w:t>
      </w:r>
    </w:p>
    <w:p w:rsidR="005E6686" w:rsidRPr="005E6686" w:rsidRDefault="005E6686" w:rsidP="005E6686">
      <w:pPr>
        <w:pStyle w:val="aa"/>
        <w:numPr>
          <w:ilvl w:val="0"/>
          <w:numId w:val="1"/>
        </w:numPr>
        <w:snapToGrid w:val="0"/>
        <w:ind w:leftChars="0"/>
        <w:rPr>
          <w:rFonts w:eastAsia="標楷體"/>
          <w:bCs/>
          <w:sz w:val="32"/>
          <w:szCs w:val="32"/>
        </w:rPr>
      </w:pPr>
      <w:r w:rsidRPr="005E6686">
        <w:rPr>
          <w:rFonts w:ascii="標楷體" w:eastAsia="標楷體" w:hint="eastAsia"/>
          <w:bCs/>
          <w:sz w:val="32"/>
          <w:szCs w:val="32"/>
          <w:u w:val="single"/>
        </w:rPr>
        <w:t>一</w:t>
      </w:r>
      <w:r w:rsidRPr="005E6686">
        <w:rPr>
          <w:rFonts w:ascii="標楷體" w:eastAsia="標楷體" w:hint="eastAsia"/>
          <w:bCs/>
          <w:sz w:val="32"/>
          <w:szCs w:val="32"/>
        </w:rPr>
        <w:t>年級第二學期之學習目標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7541"/>
      </w:tblGrid>
      <w:tr w:rsidR="005E6686" w:rsidRPr="008A592C" w:rsidTr="00945C62">
        <w:trPr>
          <w:trHeight w:val="1823"/>
        </w:trPr>
        <w:tc>
          <w:tcPr>
            <w:tcW w:w="7541" w:type="dxa"/>
          </w:tcPr>
          <w:p w:rsidR="005E6686" w:rsidRDefault="005E6686" w:rsidP="00945C62">
            <w:pPr>
              <w:pStyle w:val="1"/>
              <w:spacing w:line="320" w:lineRule="exact"/>
              <w:ind w:left="360" w:right="57" w:hangingChars="150" w:hanging="36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 在國文課程範圍之外，增加其閱讀優良課外讀物的機會，使其進一步拓展閱讀視野，掌握閱讀技巧，以增進寫作能力。</w:t>
            </w:r>
          </w:p>
          <w:p w:rsidR="005E6686" w:rsidRDefault="005E6686" w:rsidP="00945C6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藉由閱讀不同領域、不同層面的書籍，增進課外的知識和常識，</w:t>
            </w:r>
          </w:p>
          <w:p w:rsidR="005E6686" w:rsidRPr="00CD062B" w:rsidRDefault="005E6686" w:rsidP="00945C62">
            <w:pPr>
              <w:snapToGrid w:val="0"/>
              <w:rPr>
                <w:sz w:val="20"/>
              </w:rPr>
            </w:pPr>
            <w:r>
              <w:rPr>
                <w:rFonts w:ascii="標楷體" w:eastAsia="標楷體" w:hAnsi="標楷體" w:hint="eastAsia"/>
              </w:rPr>
              <w:t xml:space="preserve">  瞭解文學和生活的密切關係。</w:t>
            </w:r>
          </w:p>
        </w:tc>
        <w:tc>
          <w:tcPr>
            <w:tcW w:w="7541" w:type="dxa"/>
          </w:tcPr>
          <w:p w:rsidR="005E6686" w:rsidRDefault="005E6686" w:rsidP="00945C62">
            <w:pPr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培養學生終身學習的觀念，養成學生正確的學習態度，鼓勵學生養成愛讀書、讀好書的習慣，以豐富個人內涵及文學素養。</w:t>
            </w:r>
          </w:p>
          <w:p w:rsidR="005E6686" w:rsidRPr="00CD062B" w:rsidRDefault="005E6686" w:rsidP="00945C62">
            <w:pPr>
              <w:pStyle w:val="a9"/>
              <w:tabs>
                <w:tab w:val="clear" w:pos="4153"/>
                <w:tab w:val="clear" w:pos="8306"/>
              </w:tabs>
            </w:pPr>
            <w:r w:rsidRPr="00423C04">
              <w:rPr>
                <w:rFonts w:ascii="標楷體" w:eastAsia="標楷體" w:hAnsi="標楷體" w:hint="eastAsia"/>
                <w:sz w:val="24"/>
                <w:szCs w:val="24"/>
              </w:rPr>
              <w:t>4. 透過學習單的心得書寫及分享，養成主動蒐集、分析、討論及整理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</w:t>
            </w:r>
            <w:r w:rsidRPr="00423C04">
              <w:rPr>
                <w:rFonts w:ascii="標楷體" w:eastAsia="標楷體" w:hAnsi="標楷體" w:hint="eastAsia"/>
                <w:sz w:val="24"/>
                <w:szCs w:val="24"/>
              </w:rPr>
              <w:t>資料知能，進而培養學生思考能力、聆聽與表達技巧。</w:t>
            </w:r>
          </w:p>
        </w:tc>
      </w:tr>
    </w:tbl>
    <w:p w:rsidR="00504A9A" w:rsidRDefault="005E6686" w:rsidP="009D19B8">
      <w:pPr>
        <w:numPr>
          <w:ilvl w:val="0"/>
          <w:numId w:val="1"/>
        </w:numPr>
        <w:snapToGrid w:val="0"/>
        <w:spacing w:beforeLines="50" w:before="180" w:afterLines="50" w:after="180" w:line="24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</w:t>
      </w:r>
      <w:r w:rsidR="00504A9A">
        <w:rPr>
          <w:rFonts w:ascii="標楷體" w:eastAsia="標楷體" w:hint="eastAsia"/>
          <w:sz w:val="32"/>
        </w:rPr>
        <w:t>年級第</w:t>
      </w:r>
      <w:r w:rsidR="00CA0B99">
        <w:rPr>
          <w:rFonts w:ascii="標楷體" w:eastAsia="標楷體" w:hint="eastAsia"/>
          <w:sz w:val="32"/>
        </w:rPr>
        <w:t>二</w:t>
      </w:r>
      <w:r w:rsidR="00504A9A">
        <w:rPr>
          <w:rFonts w:ascii="標楷體" w:eastAsia="標楷體" w:hint="eastAsia"/>
          <w:sz w:val="32"/>
        </w:rPr>
        <w:t>學期之各單元內涵分析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"/>
        <w:gridCol w:w="670"/>
        <w:gridCol w:w="2584"/>
        <w:gridCol w:w="5040"/>
        <w:gridCol w:w="1080"/>
        <w:gridCol w:w="2340"/>
        <w:gridCol w:w="180"/>
        <w:gridCol w:w="519"/>
        <w:gridCol w:w="14"/>
        <w:gridCol w:w="10"/>
        <w:gridCol w:w="2157"/>
      </w:tblGrid>
      <w:tr w:rsidR="00504A9A" w:rsidTr="00D07E39">
        <w:tc>
          <w:tcPr>
            <w:tcW w:w="914" w:type="dxa"/>
            <w:vAlign w:val="center"/>
          </w:tcPr>
          <w:p w:rsidR="00504A9A" w:rsidRDefault="00504A9A" w:rsidP="0063508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  <w:r>
              <w:rPr>
                <w:rFonts w:ascii="標楷體" w:eastAsia="標楷體" w:hint="eastAsia"/>
              </w:rPr>
              <w:t>次</w:t>
            </w:r>
          </w:p>
        </w:tc>
        <w:tc>
          <w:tcPr>
            <w:tcW w:w="670" w:type="dxa"/>
            <w:vAlign w:val="center"/>
          </w:tcPr>
          <w:p w:rsidR="00504A9A" w:rsidRDefault="00504A9A" w:rsidP="0063508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實施</w:t>
            </w:r>
          </w:p>
          <w:p w:rsidR="00504A9A" w:rsidRDefault="00504A9A" w:rsidP="00635082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期間</w:t>
            </w:r>
          </w:p>
        </w:tc>
        <w:tc>
          <w:tcPr>
            <w:tcW w:w="2584" w:type="dxa"/>
            <w:vAlign w:val="center"/>
          </w:tcPr>
          <w:p w:rsidR="00504A9A" w:rsidRDefault="00504A9A">
            <w:pPr>
              <w:pStyle w:val="a3"/>
              <w:snapToGrid w:val="0"/>
              <w:spacing w:line="240" w:lineRule="atLeast"/>
              <w:ind w:left="38" w:rightChars="10" w:right="24" w:hangingChars="16" w:hanging="3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單元活動主題</w:t>
            </w:r>
          </w:p>
        </w:tc>
        <w:tc>
          <w:tcPr>
            <w:tcW w:w="5040" w:type="dxa"/>
            <w:vAlign w:val="center"/>
          </w:tcPr>
          <w:p w:rsidR="00504A9A" w:rsidRDefault="00504A9A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單元學習目標</w:t>
            </w:r>
          </w:p>
        </w:tc>
        <w:tc>
          <w:tcPr>
            <w:tcW w:w="1080" w:type="dxa"/>
            <w:vAlign w:val="center"/>
          </w:tcPr>
          <w:p w:rsidR="00504A9A" w:rsidRDefault="00504A9A">
            <w:pPr>
              <w:pStyle w:val="a4"/>
              <w:snapToGrid w:val="0"/>
              <w:spacing w:line="240" w:lineRule="atLeast"/>
              <w:jc w:val="center"/>
              <w:rPr>
                <w:rFonts w:ascii="標楷體" w:eastAsia="標楷體"/>
                <w:w w:val="80"/>
              </w:rPr>
            </w:pPr>
            <w:r>
              <w:rPr>
                <w:rFonts w:ascii="標楷體" w:eastAsia="標楷體" w:hint="eastAsia"/>
                <w:w w:val="80"/>
              </w:rPr>
              <w:t>相對應能力指標</w:t>
            </w:r>
          </w:p>
        </w:tc>
        <w:tc>
          <w:tcPr>
            <w:tcW w:w="2520" w:type="dxa"/>
            <w:gridSpan w:val="2"/>
            <w:vAlign w:val="center"/>
          </w:tcPr>
          <w:p w:rsidR="00504A9A" w:rsidRDefault="009D19B8">
            <w:pPr>
              <w:pStyle w:val="a3"/>
              <w:snapToGrid w:val="0"/>
              <w:spacing w:line="240" w:lineRule="atLeast"/>
              <w:rPr>
                <w:rFonts w:ascii="標楷體" w:eastAsia="標楷體"/>
                <w:w w:val="80"/>
              </w:rPr>
            </w:pPr>
            <w:r>
              <w:rPr>
                <w:rFonts w:ascii="標楷體" w:eastAsia="標楷體" w:hint="eastAsia"/>
              </w:rPr>
              <w:t>重大</w:t>
            </w:r>
            <w:bookmarkStart w:id="0" w:name="_GoBack"/>
            <w:bookmarkEnd w:id="0"/>
            <w:r w:rsidR="00504A9A">
              <w:rPr>
                <w:rFonts w:ascii="標楷體" w:eastAsia="標楷體" w:hint="eastAsia"/>
              </w:rPr>
              <w:t>議題</w:t>
            </w:r>
          </w:p>
        </w:tc>
        <w:tc>
          <w:tcPr>
            <w:tcW w:w="533" w:type="dxa"/>
            <w:gridSpan w:val="2"/>
            <w:vAlign w:val="center"/>
          </w:tcPr>
          <w:p w:rsidR="00504A9A" w:rsidRDefault="00504A9A">
            <w:pPr>
              <w:pStyle w:val="a3"/>
              <w:snapToGrid w:val="0"/>
              <w:spacing w:line="240" w:lineRule="atLeast"/>
              <w:rPr>
                <w:rFonts w:ascii="標楷體" w:eastAsia="標楷體"/>
                <w:w w:val="80"/>
              </w:rPr>
            </w:pPr>
            <w:r>
              <w:rPr>
                <w:rFonts w:ascii="標楷體" w:eastAsia="標楷體" w:hint="eastAsia"/>
                <w:w w:val="80"/>
              </w:rPr>
              <w:t>節數</w:t>
            </w:r>
          </w:p>
        </w:tc>
        <w:tc>
          <w:tcPr>
            <w:tcW w:w="2167" w:type="dxa"/>
            <w:gridSpan w:val="2"/>
            <w:vAlign w:val="center"/>
          </w:tcPr>
          <w:p w:rsidR="00504A9A" w:rsidRDefault="00504A9A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評量方法</w:t>
            </w:r>
          </w:p>
          <w:p w:rsidR="00504A9A" w:rsidRDefault="00504A9A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或備註</w:t>
            </w:r>
          </w:p>
        </w:tc>
      </w:tr>
      <w:tr w:rsidR="00C75DD2" w:rsidTr="00D07E39">
        <w:tc>
          <w:tcPr>
            <w:tcW w:w="914" w:type="dxa"/>
            <w:vAlign w:val="center"/>
          </w:tcPr>
          <w:p w:rsidR="00C75DD2" w:rsidRDefault="00C75DD2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lang w:val="zh-TW"/>
              </w:rPr>
              <w:t>一</w:t>
            </w:r>
            <w:proofErr w:type="gramEnd"/>
          </w:p>
        </w:tc>
        <w:tc>
          <w:tcPr>
            <w:tcW w:w="670" w:type="dxa"/>
            <w:vAlign w:val="center"/>
          </w:tcPr>
          <w:p w:rsidR="00C75DD2" w:rsidRDefault="00C75DD2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0210</w:t>
            </w:r>
          </w:p>
          <w:p w:rsidR="00C75DD2" w:rsidRDefault="00C75DD2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0216</w:t>
            </w:r>
          </w:p>
        </w:tc>
        <w:tc>
          <w:tcPr>
            <w:tcW w:w="2584" w:type="dxa"/>
            <w:vAlign w:val="center"/>
          </w:tcPr>
          <w:p w:rsidR="00C75DD2" w:rsidRPr="0099304A" w:rsidRDefault="00C75DD2" w:rsidP="0099304A">
            <w:pPr>
              <w:snapToGrid w:val="0"/>
              <w:spacing w:line="240" w:lineRule="atLeast"/>
              <w:ind w:left="454" w:hangingChars="189" w:hanging="454"/>
              <w:jc w:val="center"/>
              <w:rPr>
                <w:rFonts w:ascii="標楷體" w:eastAsia="標楷體"/>
              </w:rPr>
            </w:pPr>
            <w:r w:rsidRPr="0099304A">
              <w:rPr>
                <w:rFonts w:ascii="標楷體" w:eastAsia="標楷體" w:hAnsi="標楷體" w:cs="新細明體" w:hint="eastAsia"/>
                <w:kern w:val="0"/>
              </w:rPr>
              <w:t>預備</w:t>
            </w:r>
            <w:proofErr w:type="gramStart"/>
            <w:r w:rsidRPr="0099304A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</w:p>
        </w:tc>
        <w:tc>
          <w:tcPr>
            <w:tcW w:w="5040" w:type="dxa"/>
            <w:vAlign w:val="center"/>
          </w:tcPr>
          <w:p w:rsidR="00C75DD2" w:rsidRDefault="00C75DD2" w:rsidP="009F0913">
            <w:pPr>
              <w:snapToGrid w:val="0"/>
              <w:spacing w:line="240" w:lineRule="atLeast"/>
              <w:ind w:left="480" w:hangingChars="200" w:hanging="480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vAlign w:val="center"/>
          </w:tcPr>
          <w:p w:rsidR="00C75DD2" w:rsidRPr="009F0913" w:rsidRDefault="00C75DD2" w:rsidP="009F091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75DD2" w:rsidRDefault="00C75DD2" w:rsidP="009F0913">
            <w:pPr>
              <w:pStyle w:val="Web"/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C75DD2" w:rsidRDefault="00C75DD2" w:rsidP="009F0913">
            <w:pPr>
              <w:pStyle w:val="Web"/>
              <w:snapToGrid w:val="0"/>
              <w:spacing w:line="240" w:lineRule="atLeast"/>
              <w:jc w:val="center"/>
              <w:rPr>
                <w:rFonts w:ascii="標楷體" w:eastAsia="標楷體"/>
                <w:w w:val="80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C75DD2" w:rsidRDefault="00C75DD2" w:rsidP="009F091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C75DD2" w:rsidTr="00D07E39">
        <w:tc>
          <w:tcPr>
            <w:tcW w:w="914" w:type="dxa"/>
            <w:vAlign w:val="center"/>
          </w:tcPr>
          <w:p w:rsidR="00C75DD2" w:rsidRDefault="00C75DD2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  <w:lang w:val="zh-TW"/>
              </w:rPr>
            </w:pPr>
            <w:r>
              <w:rPr>
                <w:rFonts w:ascii="標楷體" w:eastAsia="標楷體" w:hint="eastAsia"/>
                <w:color w:val="000000"/>
                <w:lang w:val="zh-TW"/>
              </w:rPr>
              <w:t>二</w:t>
            </w:r>
          </w:p>
          <w:p w:rsidR="00E424E3" w:rsidRDefault="00E424E3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lang w:val="zh-TW"/>
              </w:rPr>
              <w:t>~六</w:t>
            </w:r>
          </w:p>
        </w:tc>
        <w:tc>
          <w:tcPr>
            <w:tcW w:w="670" w:type="dxa"/>
            <w:vAlign w:val="center"/>
          </w:tcPr>
          <w:p w:rsidR="00C75DD2" w:rsidRDefault="00C75DD2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0217</w:t>
            </w:r>
          </w:p>
          <w:p w:rsidR="00C75DD2" w:rsidRDefault="00C75DD2" w:rsidP="00E424E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  <w:r w:rsidR="00E424E3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23</w:t>
            </w:r>
          </w:p>
        </w:tc>
        <w:tc>
          <w:tcPr>
            <w:tcW w:w="2584" w:type="dxa"/>
            <w:vAlign w:val="center"/>
          </w:tcPr>
          <w:p w:rsidR="00C75DD2" w:rsidRPr="003C6A70" w:rsidRDefault="00C75DD2" w:rsidP="002F5817">
            <w:pPr>
              <w:widowControl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於彈性課程『親師生讀書會』時間，各班分別輪流閱讀</w:t>
            </w:r>
            <w:r>
              <w:rPr>
                <w:rFonts w:eastAsia="標楷體" w:hint="eastAsia"/>
                <w:kern w:val="0"/>
              </w:rPr>
              <w:t>二</w:t>
            </w:r>
            <w:r w:rsidRPr="003C6A70">
              <w:rPr>
                <w:rFonts w:eastAsia="標楷體"/>
                <w:kern w:val="0"/>
              </w:rPr>
              <w:t>十本課外讀物：</w:t>
            </w:r>
          </w:p>
          <w:p w:rsidR="00C75DD2" w:rsidRPr="003C6A70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 xml:space="preserve">1 </w:t>
            </w:r>
            <w:r>
              <w:rPr>
                <w:rFonts w:eastAsia="標楷體" w:hint="eastAsia"/>
                <w:kern w:val="0"/>
              </w:rPr>
              <w:t>創造自己的價值</w:t>
            </w:r>
          </w:p>
          <w:p w:rsidR="00C75DD2" w:rsidRPr="003C6A70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>出事的那一天</w:t>
            </w:r>
          </w:p>
          <w:p w:rsidR="00C75DD2" w:rsidRPr="003C6A70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3.</w:t>
            </w:r>
            <w:r w:rsidRPr="003C6A70">
              <w:rPr>
                <w:rFonts w:eastAsia="標楷體"/>
                <w:kern w:val="0"/>
              </w:rPr>
              <w:t>超越自己</w:t>
            </w:r>
          </w:p>
          <w:p w:rsidR="00C75DD2" w:rsidRPr="003C6A70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4.</w:t>
            </w:r>
            <w:r w:rsidRPr="003C6A70">
              <w:rPr>
                <w:rFonts w:eastAsia="標楷體"/>
                <w:kern w:val="0"/>
              </w:rPr>
              <w:t>法蘭西巧克力的早晨</w:t>
            </w:r>
          </w:p>
          <w:p w:rsidR="00C75DD2" w:rsidRPr="003C6A70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5.</w:t>
            </w:r>
            <w:r w:rsidRPr="003C6A70">
              <w:rPr>
                <w:rFonts w:eastAsia="標楷體"/>
                <w:kern w:val="0"/>
              </w:rPr>
              <w:t>那個年歲</w:t>
            </w:r>
          </w:p>
          <w:p w:rsidR="00C75DD2" w:rsidRPr="003C6A70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6.</w:t>
            </w:r>
            <w:r w:rsidRPr="003C6A70">
              <w:rPr>
                <w:rFonts w:eastAsia="標楷體"/>
                <w:kern w:val="0"/>
              </w:rPr>
              <w:t>孔雀魚之戀</w:t>
            </w:r>
          </w:p>
          <w:p w:rsidR="00C75DD2" w:rsidRPr="003C6A70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7.</w:t>
            </w:r>
            <w:r w:rsidRPr="003C6A70">
              <w:rPr>
                <w:rFonts w:eastAsia="標楷體"/>
                <w:kern w:val="0"/>
              </w:rPr>
              <w:t>鳥奴</w:t>
            </w:r>
          </w:p>
          <w:p w:rsidR="00C75DD2" w:rsidRPr="003C6A70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8.</w:t>
            </w:r>
            <w:r w:rsidRPr="003C6A70">
              <w:rPr>
                <w:rFonts w:eastAsia="標楷體"/>
                <w:kern w:val="0"/>
              </w:rPr>
              <w:t>少年小樹之歌</w:t>
            </w:r>
          </w:p>
          <w:p w:rsidR="00C75DD2" w:rsidRPr="003C6A70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9.</w:t>
            </w:r>
            <w:r w:rsidRPr="003C6A70">
              <w:rPr>
                <w:rFonts w:eastAsia="標楷體"/>
                <w:kern w:val="0"/>
              </w:rPr>
              <w:t>你可以更傑出</w:t>
            </w:r>
          </w:p>
          <w:p w:rsidR="00C75DD2" w:rsidRPr="003C6A70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10.</w:t>
            </w:r>
            <w:r w:rsidRPr="003C6A70">
              <w:rPr>
                <w:rFonts w:eastAsia="標楷體"/>
                <w:kern w:val="0"/>
              </w:rPr>
              <w:t>中國歷史智謀故事</w:t>
            </w:r>
          </w:p>
          <w:p w:rsidR="00C75DD2" w:rsidRPr="003C6A70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lastRenderedPageBreak/>
              <w:t>11.</w:t>
            </w:r>
            <w:r w:rsidRPr="003C6A70">
              <w:rPr>
                <w:rFonts w:eastAsia="標楷體"/>
                <w:kern w:val="0"/>
              </w:rPr>
              <w:t>讓高牆倒下吧</w:t>
            </w:r>
          </w:p>
          <w:p w:rsidR="00C75DD2" w:rsidRPr="003C6A70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12.</w:t>
            </w:r>
            <w:r w:rsidRPr="003C6A70">
              <w:rPr>
                <w:rFonts w:eastAsia="標楷體"/>
                <w:color w:val="000000"/>
                <w:kern w:val="0"/>
              </w:rPr>
              <w:t>開拓文學沃土</w:t>
            </w:r>
          </w:p>
          <w:p w:rsidR="00C75DD2" w:rsidRPr="003C6A70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13.</w:t>
            </w:r>
            <w:r>
              <w:rPr>
                <w:rFonts w:eastAsia="標楷體" w:hint="eastAsia"/>
                <w:kern w:val="0"/>
              </w:rPr>
              <w:t>逛書</w:t>
            </w:r>
          </w:p>
          <w:p w:rsidR="00C75DD2" w:rsidRPr="003C6A70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noProof/>
                <w:kern w:val="0"/>
              </w:rPr>
            </w:pPr>
            <w:r w:rsidRPr="003C6A70">
              <w:rPr>
                <w:rFonts w:eastAsia="標楷體"/>
                <w:kern w:val="0"/>
              </w:rPr>
              <w:t>14.</w:t>
            </w:r>
            <w:r w:rsidRPr="003C6A70">
              <w:rPr>
                <w:rFonts w:eastAsia="標楷體"/>
                <w:noProof/>
                <w:kern w:val="0"/>
              </w:rPr>
              <w:t>魯冰花</w:t>
            </w:r>
          </w:p>
          <w:p w:rsidR="00C75DD2" w:rsidRPr="003C6A70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noProof/>
                <w:kern w:val="0"/>
              </w:rPr>
            </w:pPr>
            <w:r w:rsidRPr="003C6A70">
              <w:rPr>
                <w:rFonts w:eastAsia="標楷體"/>
                <w:noProof/>
                <w:kern w:val="0"/>
              </w:rPr>
              <w:t>15.</w:t>
            </w:r>
            <w:r w:rsidRPr="003C6A70">
              <w:rPr>
                <w:rFonts w:eastAsia="標楷體"/>
                <w:noProof/>
                <w:kern w:val="0"/>
              </w:rPr>
              <w:t>誰能在馬桶上拉小提琴</w:t>
            </w:r>
          </w:p>
          <w:p w:rsidR="00C75DD2" w:rsidRPr="003C6A70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noProof/>
                <w:kern w:val="0"/>
              </w:rPr>
            </w:pPr>
            <w:r w:rsidRPr="003C6A70">
              <w:rPr>
                <w:rFonts w:eastAsia="標楷體"/>
                <w:noProof/>
                <w:kern w:val="0"/>
              </w:rPr>
              <w:t>16.</w:t>
            </w:r>
            <w:r w:rsidRPr="003C6A70">
              <w:rPr>
                <w:rFonts w:eastAsia="標楷體"/>
                <w:noProof/>
                <w:kern w:val="0"/>
              </w:rPr>
              <w:t>在天堂遇見的五個人</w:t>
            </w:r>
          </w:p>
          <w:p w:rsidR="00C75DD2" w:rsidRPr="002809B3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ascii="標楷體" w:eastAsia="標楷體" w:hAnsi="標楷體"/>
                <w:noProof/>
                <w:kern w:val="0"/>
              </w:rPr>
            </w:pPr>
            <w:r w:rsidRPr="003C6A70">
              <w:rPr>
                <w:rFonts w:eastAsia="標楷體"/>
                <w:noProof/>
                <w:kern w:val="0"/>
              </w:rPr>
              <w:t>17</w:t>
            </w:r>
            <w:r w:rsidRPr="002809B3">
              <w:rPr>
                <w:rFonts w:ascii="標楷體" w:eastAsia="標楷體" w:hAnsi="標楷體"/>
                <w:noProof/>
                <w:kern w:val="0"/>
              </w:rPr>
              <w:t>.彩繪人生山水的寓言</w:t>
            </w:r>
          </w:p>
          <w:p w:rsidR="00C75DD2" w:rsidRPr="002809B3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ascii="標楷體" w:eastAsia="標楷體" w:hAnsi="標楷體"/>
                <w:noProof/>
                <w:kern w:val="0"/>
              </w:rPr>
            </w:pPr>
            <w:r w:rsidRPr="002809B3">
              <w:rPr>
                <w:rFonts w:ascii="標楷體" w:eastAsia="標楷體" w:hAnsi="標楷體"/>
                <w:noProof/>
                <w:kern w:val="0"/>
              </w:rPr>
              <w:t>18.最後十四堂星期二的課</w:t>
            </w:r>
          </w:p>
          <w:p w:rsidR="00C75DD2" w:rsidRDefault="00C75DD2" w:rsidP="002F5817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ascii="標楷體" w:eastAsia="標楷體" w:hAnsi="標楷體"/>
                <w:noProof/>
                <w:kern w:val="0"/>
              </w:rPr>
            </w:pPr>
            <w:r w:rsidRPr="002809B3">
              <w:rPr>
                <w:rFonts w:ascii="標楷體" w:eastAsia="標楷體" w:hAnsi="標楷體"/>
                <w:noProof/>
                <w:kern w:val="0"/>
              </w:rPr>
              <w:t>19.GoodLuck</w:t>
            </w:r>
          </w:p>
          <w:p w:rsidR="00C75DD2" w:rsidRDefault="00C75DD2" w:rsidP="002F5817">
            <w:pPr>
              <w:pStyle w:val="Web"/>
              <w:snapToGrid w:val="0"/>
              <w:spacing w:line="240" w:lineRule="atLeast"/>
              <w:ind w:left="454" w:hangingChars="189" w:hanging="454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noProof/>
              </w:rPr>
              <w:t>20.佐賀的超級阿嬤</w:t>
            </w:r>
          </w:p>
        </w:tc>
        <w:tc>
          <w:tcPr>
            <w:tcW w:w="5040" w:type="dxa"/>
            <w:vAlign w:val="center"/>
          </w:tcPr>
          <w:p w:rsidR="00C75DD2" w:rsidRPr="003C6A70" w:rsidRDefault="00C75DD2" w:rsidP="002F581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lastRenderedPageBreak/>
              <w:t>依照書目順序學習目標分別如下：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 xml:space="preserve">1. </w:t>
            </w:r>
            <w:r w:rsidRPr="003C6A70">
              <w:rPr>
                <w:rFonts w:eastAsia="標楷體"/>
                <w:kern w:val="0"/>
              </w:rPr>
              <w:t>能學習增值自己人生的快樂。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>能學會在面對矛盾時，作出正確的選擇</w:t>
            </w:r>
          </w:p>
          <w:p w:rsidR="00C75DD2" w:rsidRDefault="00C75DD2" w:rsidP="000A1613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3.</w:t>
            </w:r>
            <w:r>
              <w:rPr>
                <w:rFonts w:eastAsia="標楷體"/>
                <w:kern w:val="0"/>
              </w:rPr>
              <w:t>能瞭解自己的弱點所在，並進而提出</w:t>
            </w:r>
            <w:r>
              <w:rPr>
                <w:rFonts w:eastAsia="標楷體" w:hint="eastAsia"/>
                <w:kern w:val="0"/>
              </w:rPr>
              <w:t>超</w:t>
            </w:r>
            <w:r w:rsidRPr="003C6A70">
              <w:rPr>
                <w:rFonts w:eastAsia="標楷體"/>
                <w:kern w:val="0"/>
              </w:rPr>
              <w:t>越自</w:t>
            </w:r>
          </w:p>
          <w:p w:rsidR="00C75DD2" w:rsidRPr="002809B3" w:rsidRDefault="00C75DD2" w:rsidP="000A1613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spacing w:val="-12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Pr="003C6A70">
              <w:rPr>
                <w:rFonts w:eastAsia="標楷體"/>
                <w:kern w:val="0"/>
              </w:rPr>
              <w:t>我的方法。</w:t>
            </w:r>
          </w:p>
          <w:p w:rsidR="00C75DD2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4.</w:t>
            </w:r>
            <w:r w:rsidRPr="003C6A70">
              <w:rPr>
                <w:rFonts w:eastAsia="標楷體"/>
                <w:kern w:val="0"/>
              </w:rPr>
              <w:t>能懂得自我情緒的管理，並能做個生活美學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Pr="003C6A70">
              <w:rPr>
                <w:rFonts w:eastAsia="標楷體"/>
                <w:kern w:val="0"/>
              </w:rPr>
              <w:t>的設計師。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5</w:t>
            </w:r>
            <w:r w:rsidRPr="003C6A70">
              <w:rPr>
                <w:rFonts w:eastAsia="標楷體"/>
                <w:kern w:val="0"/>
              </w:rPr>
              <w:t>能認識物質匱乏時代，貧窮學子們力爭上游的精神，並能起而效尤。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6.</w:t>
            </w:r>
            <w:r w:rsidRPr="003C6A70">
              <w:rPr>
                <w:rFonts w:eastAsia="標楷體"/>
                <w:kern w:val="0"/>
              </w:rPr>
              <w:t>能瞭解每個人都有不同領域、不同趣味的童年往事。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7.</w:t>
            </w:r>
            <w:r w:rsidRPr="003C6A70">
              <w:rPr>
                <w:rFonts w:eastAsia="標楷體"/>
                <w:kern w:val="0"/>
              </w:rPr>
              <w:t>能深刻感受「弱肉強食」的大自然法則，從而做個積極、上進的強者。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8.</w:t>
            </w:r>
            <w:r w:rsidRPr="003C6A70">
              <w:rPr>
                <w:rFonts w:eastAsia="標楷體"/>
                <w:kern w:val="0"/>
              </w:rPr>
              <w:t>能效法印地安小男孩「小樹」，高尚而有尊嚴的成長歷程。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lastRenderedPageBreak/>
              <w:t>9.</w:t>
            </w:r>
            <w:r w:rsidRPr="003C6A70">
              <w:rPr>
                <w:rFonts w:eastAsia="標楷體"/>
                <w:kern w:val="0"/>
              </w:rPr>
              <w:t>能學習自我成長，並勇敢做個超越自己的贏家。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10.</w:t>
            </w:r>
            <w:r w:rsidRPr="003C6A70">
              <w:rPr>
                <w:rFonts w:eastAsia="標楷體"/>
                <w:kern w:val="0"/>
              </w:rPr>
              <w:t>能從幽默風趣、驚險離奇、生動感人的小故事中欣賞前人智慧的結晶。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11.</w:t>
            </w:r>
            <w:r w:rsidRPr="003C6A70">
              <w:rPr>
                <w:rFonts w:eastAsia="標楷體"/>
                <w:kern w:val="0"/>
              </w:rPr>
              <w:t>能學習對社會付出悲</w:t>
            </w:r>
            <w:proofErr w:type="gramStart"/>
            <w:r w:rsidRPr="003C6A70">
              <w:rPr>
                <w:rFonts w:eastAsia="標楷體"/>
                <w:kern w:val="0"/>
              </w:rPr>
              <w:t>憫</w:t>
            </w:r>
            <w:proofErr w:type="gramEnd"/>
            <w:r w:rsidRPr="003C6A70">
              <w:rPr>
                <w:rFonts w:eastAsia="標楷體"/>
                <w:kern w:val="0"/>
              </w:rPr>
              <w:t>與關懷。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Chars="15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12.</w:t>
            </w:r>
            <w:r w:rsidRPr="003C6A70">
              <w:rPr>
                <w:rFonts w:eastAsia="標楷體"/>
                <w:kern w:val="0"/>
              </w:rPr>
              <w:t>能從台灣當代著名作家的選文當中，學習寫作技巧，並</w:t>
            </w:r>
            <w:proofErr w:type="gramStart"/>
            <w:r w:rsidRPr="003C6A70">
              <w:rPr>
                <w:rFonts w:eastAsia="標楷體"/>
                <w:kern w:val="0"/>
              </w:rPr>
              <w:t>從各輯主題</w:t>
            </w:r>
            <w:proofErr w:type="gramEnd"/>
            <w:r w:rsidRPr="003C6A70">
              <w:rPr>
                <w:rFonts w:eastAsia="標楷體"/>
                <w:kern w:val="0"/>
              </w:rPr>
              <w:t>文章中，體會文意情境。。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 xml:space="preserve">13. </w:t>
            </w:r>
            <w:r>
              <w:rPr>
                <w:rFonts w:eastAsia="標楷體"/>
                <w:spacing w:val="-12"/>
                <w:kern w:val="0"/>
              </w:rPr>
              <w:t>能針對書中所提供的閱讀方針，做個閱讀</w:t>
            </w:r>
            <w:r>
              <w:rPr>
                <w:rFonts w:eastAsia="標楷體" w:hint="eastAsia"/>
                <w:spacing w:val="-12"/>
                <w:kern w:val="0"/>
              </w:rPr>
              <w:t>計</w:t>
            </w:r>
            <w:r w:rsidRPr="003C6A70">
              <w:rPr>
                <w:rFonts w:eastAsia="標楷體"/>
                <w:spacing w:val="-12"/>
                <w:kern w:val="0"/>
              </w:rPr>
              <w:t>劃。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Chars="15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14.</w:t>
            </w:r>
            <w:r w:rsidRPr="003C6A70">
              <w:rPr>
                <w:rFonts w:eastAsia="標楷體"/>
                <w:kern w:val="0"/>
              </w:rPr>
              <w:t>能分析小說中各個人物角色的性格差異，並理解台灣早期社會的鄉土氣息及地方色彩。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 w:rsidRPr="003C6A70">
              <w:rPr>
                <w:rFonts w:eastAsia="標楷體"/>
                <w:kern w:val="0"/>
              </w:rPr>
              <w:t>15.</w:t>
            </w:r>
            <w:r w:rsidRPr="003C6A70">
              <w:rPr>
                <w:rFonts w:eastAsia="標楷體"/>
                <w:kern w:val="0"/>
              </w:rPr>
              <w:t>能</w:t>
            </w:r>
            <w:r w:rsidRPr="003C6A70">
              <w:rPr>
                <w:rFonts w:eastAsia="標楷體"/>
                <w:color w:val="000000"/>
              </w:rPr>
              <w:t>配合故事情節演出，在故事主角一問一答</w:t>
            </w:r>
            <w:proofErr w:type="gramStart"/>
            <w:r w:rsidRPr="003C6A70">
              <w:rPr>
                <w:rFonts w:eastAsia="標楷體"/>
                <w:color w:val="000000"/>
              </w:rPr>
              <w:t>之間，</w:t>
            </w:r>
            <w:proofErr w:type="gramEnd"/>
            <w:r w:rsidRPr="003C6A70">
              <w:rPr>
                <w:rFonts w:eastAsia="標楷體"/>
                <w:color w:val="000000"/>
              </w:rPr>
              <w:t>得到一些概略的科學知識引導，並獲得啟示。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 w:rsidRPr="003C6A70">
              <w:rPr>
                <w:rFonts w:eastAsia="標楷體"/>
                <w:color w:val="000000"/>
              </w:rPr>
              <w:t>16.</w:t>
            </w:r>
            <w:r w:rsidRPr="003C6A70">
              <w:rPr>
                <w:rFonts w:eastAsia="標楷體"/>
                <w:color w:val="000000"/>
              </w:rPr>
              <w:t>能學習尊重生命並付出關愛，並珍惜每一個在生命中與你交集的緣分。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 w:rsidRPr="003C6A70">
              <w:rPr>
                <w:rFonts w:eastAsia="標楷體"/>
                <w:color w:val="000000"/>
              </w:rPr>
              <w:t>17.</w:t>
            </w:r>
            <w:r w:rsidRPr="003C6A70">
              <w:rPr>
                <w:rFonts w:eastAsia="標楷體"/>
                <w:color w:val="000000"/>
              </w:rPr>
              <w:t>能從溫馨、機智、充滿想像的寓言故事中，啟發人生的智慧哲理。</w:t>
            </w:r>
          </w:p>
          <w:p w:rsidR="00C75DD2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3C6A70">
              <w:rPr>
                <w:rFonts w:eastAsia="標楷體"/>
                <w:color w:val="000000"/>
              </w:rPr>
              <w:t>18.</w:t>
            </w:r>
            <w:r w:rsidRPr="003C6A70">
              <w:rPr>
                <w:rFonts w:eastAsia="標楷體"/>
                <w:color w:val="000000"/>
              </w:rPr>
              <w:t>能學習面對死亡應有的態度，且珍惜活著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3C6A70">
              <w:rPr>
                <w:rFonts w:eastAsia="標楷體"/>
                <w:color w:val="000000"/>
              </w:rPr>
              <w:t>的每一刻並善用時間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75DD2" w:rsidRDefault="00C75DD2" w:rsidP="002F581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3C6A70">
              <w:rPr>
                <w:rFonts w:eastAsia="標楷體"/>
                <w:color w:val="000000"/>
              </w:rPr>
              <w:t>19.</w:t>
            </w:r>
            <w:r w:rsidRPr="003C6A70">
              <w:rPr>
                <w:rFonts w:eastAsia="標楷體"/>
                <w:color w:val="000000"/>
              </w:rPr>
              <w:t>能了解「幸運」不同於「命運」，是要自己</w:t>
            </w:r>
          </w:p>
          <w:p w:rsidR="00C75DD2" w:rsidRDefault="00C75DD2" w:rsidP="002F581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3C6A70">
              <w:rPr>
                <w:rFonts w:eastAsia="標楷體"/>
                <w:color w:val="000000"/>
              </w:rPr>
              <w:t>努力去創造的。</w:t>
            </w:r>
          </w:p>
          <w:p w:rsidR="00C75DD2" w:rsidRDefault="00C75DD2" w:rsidP="002F581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20.</w:t>
            </w:r>
            <w:r w:rsidRPr="002F5817">
              <w:rPr>
                <w:rFonts w:ascii="標楷體" w:eastAsia="標楷體" w:hAnsi="標楷體" w:hint="eastAsia"/>
                <w:color w:val="000000"/>
              </w:rPr>
              <w:t>體會</w:t>
            </w:r>
            <w:r w:rsidRPr="002F5817">
              <w:rPr>
                <w:rFonts w:ascii="標楷體" w:eastAsia="標楷體" w:hAnsi="標楷體"/>
              </w:rPr>
              <w:t>窮得開朗、苦得歡喜的「超級阿</w:t>
            </w:r>
            <w:proofErr w:type="gramStart"/>
            <w:r w:rsidRPr="002F5817">
              <w:rPr>
                <w:rFonts w:ascii="標楷體" w:eastAsia="標楷體" w:hAnsi="標楷體"/>
              </w:rPr>
              <w:t>嬤</w:t>
            </w:r>
            <w:proofErr w:type="gramEnd"/>
            <w:r w:rsidRPr="002F5817">
              <w:rPr>
                <w:rFonts w:ascii="標楷體" w:eastAsia="標楷體" w:hAnsi="標楷體"/>
              </w:rPr>
              <w:t>生活</w:t>
            </w:r>
            <w:proofErr w:type="gramStart"/>
            <w:r w:rsidRPr="002F5817">
              <w:rPr>
                <w:rFonts w:ascii="標楷體" w:eastAsia="標楷體" w:hAnsi="標楷體"/>
              </w:rPr>
              <w:t>哲</w:t>
            </w:r>
            <w:proofErr w:type="gramEnd"/>
          </w:p>
          <w:p w:rsidR="00C75DD2" w:rsidRPr="002F5817" w:rsidRDefault="00C75DD2" w:rsidP="002F581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F5817">
              <w:rPr>
                <w:rFonts w:ascii="標楷體" w:eastAsia="標楷體" w:hAnsi="標楷體"/>
              </w:rPr>
              <w:t>學」</w:t>
            </w:r>
          </w:p>
        </w:tc>
        <w:tc>
          <w:tcPr>
            <w:tcW w:w="1080" w:type="dxa"/>
            <w:vAlign w:val="center"/>
          </w:tcPr>
          <w:p w:rsidR="00C75DD2" w:rsidRPr="003C6A70" w:rsidRDefault="00C75DD2" w:rsidP="002F581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lastRenderedPageBreak/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3-2-2</w:t>
              </w:r>
            </w:smartTag>
          </w:p>
          <w:p w:rsidR="00C75DD2" w:rsidRPr="003C6A70" w:rsidRDefault="00C75DD2" w:rsidP="002F581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3-2-7</w:t>
              </w:r>
            </w:smartTag>
          </w:p>
          <w:p w:rsidR="00C75DD2" w:rsidRPr="003C6A70" w:rsidRDefault="00C75DD2" w:rsidP="002F581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3-2-5</w:t>
              </w:r>
            </w:smartTag>
          </w:p>
          <w:p w:rsidR="00C75DD2" w:rsidRPr="003C6A70" w:rsidRDefault="00C75DD2" w:rsidP="002F5817">
            <w:pPr>
              <w:widowControl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C6A70">
              <w:rPr>
                <w:rFonts w:eastAsia="標楷體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2"/>
                <w:attr w:name="Year" w:val="2003"/>
              </w:smartTagPr>
              <w:r w:rsidRPr="003C6A70">
                <w:rPr>
                  <w:rFonts w:eastAsia="標楷體"/>
                </w:rPr>
                <w:t>3-2-10</w:t>
              </w:r>
            </w:smartTag>
          </w:p>
          <w:p w:rsidR="00C75DD2" w:rsidRPr="003C6A70" w:rsidRDefault="00C75DD2" w:rsidP="002F581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3-3-1</w:t>
              </w:r>
            </w:smartTag>
          </w:p>
          <w:p w:rsidR="00C75DD2" w:rsidRPr="003C6A70" w:rsidRDefault="00C75DD2" w:rsidP="002F5817">
            <w:pPr>
              <w:widowControl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C6A70">
              <w:rPr>
                <w:rFonts w:eastAsia="標楷體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3C6A70">
                <w:rPr>
                  <w:rFonts w:eastAsia="標楷體"/>
                </w:rPr>
                <w:t>3-3-2</w:t>
              </w:r>
            </w:smartTag>
          </w:p>
          <w:p w:rsidR="00C75DD2" w:rsidRPr="003C6A70" w:rsidRDefault="00C75DD2" w:rsidP="002F581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5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3-5-5</w:t>
              </w:r>
            </w:smartTag>
          </w:p>
          <w:p w:rsidR="00C75DD2" w:rsidRPr="003C6A70" w:rsidRDefault="00C75DD2" w:rsidP="002F581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3-5-7</w:t>
              </w:r>
            </w:smartTag>
          </w:p>
          <w:p w:rsidR="00C75DD2" w:rsidRPr="003C6A70" w:rsidRDefault="00C75DD2" w:rsidP="002F581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3-7-5</w:t>
              </w:r>
            </w:smartTag>
          </w:p>
          <w:p w:rsidR="00C75DD2" w:rsidRPr="003C6A70" w:rsidRDefault="00C75DD2" w:rsidP="002F5817">
            <w:pPr>
              <w:widowControl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3-7-10</w:t>
              </w:r>
            </w:smartTag>
          </w:p>
          <w:p w:rsidR="00C75DD2" w:rsidRPr="003C6A70" w:rsidRDefault="00C75DD2" w:rsidP="002F5817">
            <w:pPr>
              <w:widowControl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3-8-1</w:t>
              </w:r>
            </w:smartTag>
          </w:p>
          <w:p w:rsidR="00C75DD2" w:rsidRPr="003C6A70" w:rsidRDefault="00C75DD2" w:rsidP="002F5817">
            <w:pPr>
              <w:widowControl/>
              <w:jc w:val="both"/>
              <w:rPr>
                <w:rFonts w:eastAsia="標楷體"/>
              </w:rPr>
            </w:pPr>
            <w:r w:rsidRPr="003C6A70">
              <w:rPr>
                <w:rFonts w:eastAsia="標楷體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C6A70">
                <w:rPr>
                  <w:rFonts w:eastAsia="標楷體"/>
                </w:rPr>
                <w:t>3-2-1</w:t>
              </w:r>
            </w:smartTag>
            <w:r w:rsidRPr="003C6A70">
              <w:rPr>
                <w:rFonts w:eastAsia="標楷體"/>
              </w:rPr>
              <w:t>-1</w:t>
            </w:r>
          </w:p>
          <w:p w:rsidR="00C75DD2" w:rsidRPr="009F0913" w:rsidRDefault="00C75DD2" w:rsidP="002F5817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3C6A70">
              <w:rPr>
                <w:rFonts w:eastAsia="標楷體"/>
              </w:rPr>
              <w:t>F-3-9</w:t>
            </w:r>
          </w:p>
        </w:tc>
        <w:tc>
          <w:tcPr>
            <w:tcW w:w="2520" w:type="dxa"/>
            <w:gridSpan w:val="2"/>
            <w:vAlign w:val="center"/>
          </w:tcPr>
          <w:p w:rsidR="00C75DD2" w:rsidRPr="003C6A70" w:rsidRDefault="00C75DD2" w:rsidP="002F5817">
            <w:pPr>
              <w:widowControl/>
              <w:tabs>
                <w:tab w:val="left" w:pos="256"/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1.</w:t>
            </w:r>
            <w:r>
              <w:rPr>
                <w:rFonts w:eastAsia="標楷體" w:hint="eastAsia"/>
                <w:kern w:val="0"/>
              </w:rPr>
              <w:t>人權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2.</w:t>
            </w:r>
            <w:r w:rsidRPr="003C6A70">
              <w:rPr>
                <w:rFonts w:eastAsia="標楷體"/>
                <w:kern w:val="0"/>
              </w:rPr>
              <w:t>兩性教育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3.</w:t>
            </w:r>
            <w:r>
              <w:rPr>
                <w:rFonts w:eastAsia="標楷體" w:hint="eastAsia"/>
                <w:spacing w:val="-12"/>
                <w:kern w:val="0"/>
              </w:rPr>
              <w:t>生涯發展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4.</w:t>
            </w:r>
            <w:r w:rsidRPr="003C6A70">
              <w:rPr>
                <w:rFonts w:eastAsia="標楷體"/>
                <w:kern w:val="0"/>
              </w:rPr>
              <w:t>兩性教育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672" w:hangingChars="280" w:hanging="672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5.</w:t>
            </w:r>
            <w:r w:rsidRPr="003C6A70">
              <w:rPr>
                <w:rFonts w:eastAsia="標楷體"/>
                <w:kern w:val="0"/>
              </w:rPr>
              <w:t>環境、生涯發展教育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6.</w:t>
            </w:r>
            <w:r w:rsidRPr="003C6A70">
              <w:rPr>
                <w:rFonts w:eastAsia="標楷體"/>
                <w:kern w:val="0"/>
              </w:rPr>
              <w:t>兩性教育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ind w:left="672" w:hangingChars="280" w:hanging="672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7.</w:t>
            </w:r>
            <w:r w:rsidRPr="003C6A70">
              <w:rPr>
                <w:rFonts w:eastAsia="標楷體"/>
                <w:kern w:val="0"/>
              </w:rPr>
              <w:t>環境、生涯發展教育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ind w:left="672" w:hangingChars="280" w:hanging="672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8.</w:t>
            </w:r>
            <w:r w:rsidRPr="003C6A70">
              <w:rPr>
                <w:rFonts w:eastAsia="標楷體"/>
                <w:kern w:val="0"/>
              </w:rPr>
              <w:t>環境、生涯發展教育</w:t>
            </w:r>
          </w:p>
          <w:p w:rsidR="00C75DD2" w:rsidRPr="003C6A70" w:rsidRDefault="00C75DD2" w:rsidP="002F5817">
            <w:pPr>
              <w:widowControl/>
              <w:tabs>
                <w:tab w:val="num" w:pos="256"/>
              </w:tabs>
              <w:ind w:left="552" w:hangingChars="230" w:hanging="552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9.</w:t>
            </w:r>
            <w:r w:rsidRPr="003C6A70">
              <w:rPr>
                <w:rFonts w:eastAsia="標楷體"/>
                <w:kern w:val="0"/>
              </w:rPr>
              <w:t>生涯發展教育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10.</w:t>
            </w:r>
            <w:r w:rsidRPr="003C6A70">
              <w:rPr>
                <w:rFonts w:eastAsia="標楷體"/>
                <w:kern w:val="0"/>
              </w:rPr>
              <w:t>生涯發展教育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11.</w:t>
            </w:r>
            <w:r w:rsidRPr="003C6A70">
              <w:rPr>
                <w:rFonts w:eastAsia="標楷體"/>
                <w:kern w:val="0"/>
              </w:rPr>
              <w:t>人權教育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12.</w:t>
            </w:r>
            <w:r w:rsidRPr="003C6A70">
              <w:rPr>
                <w:rFonts w:eastAsia="標楷體"/>
                <w:kern w:val="0"/>
              </w:rPr>
              <w:t>生涯發展教育</w:t>
            </w:r>
          </w:p>
          <w:p w:rsidR="00C75DD2" w:rsidRDefault="00C75DD2" w:rsidP="002F5817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13.</w:t>
            </w:r>
            <w:r>
              <w:rPr>
                <w:rFonts w:eastAsia="標楷體" w:hint="eastAsia"/>
                <w:kern w:val="0"/>
              </w:rPr>
              <w:t>生涯發展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14.</w:t>
            </w:r>
            <w:r w:rsidRPr="003C6A70">
              <w:rPr>
                <w:rFonts w:eastAsia="標楷體"/>
                <w:kern w:val="0"/>
              </w:rPr>
              <w:t>環境、生涯發展教育、人權教育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15.</w:t>
            </w:r>
            <w:r w:rsidRPr="003C6A70">
              <w:rPr>
                <w:rFonts w:eastAsia="標楷體"/>
                <w:kern w:val="0"/>
              </w:rPr>
              <w:t>環境、生涯發展教育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16.</w:t>
            </w:r>
            <w:r w:rsidRPr="003C6A70">
              <w:rPr>
                <w:rFonts w:eastAsia="標楷體"/>
                <w:kern w:val="0"/>
              </w:rPr>
              <w:t>生涯</w:t>
            </w:r>
            <w:r>
              <w:rPr>
                <w:rFonts w:eastAsia="標楷體" w:hint="eastAsia"/>
                <w:kern w:val="0"/>
              </w:rPr>
              <w:t>發展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17.</w:t>
            </w:r>
            <w:r w:rsidRPr="003C6A70">
              <w:rPr>
                <w:rFonts w:eastAsia="標楷體"/>
                <w:kern w:val="0"/>
              </w:rPr>
              <w:t>生涯</w:t>
            </w:r>
            <w:r>
              <w:rPr>
                <w:rFonts w:eastAsia="標楷體" w:hint="eastAsia"/>
                <w:kern w:val="0"/>
              </w:rPr>
              <w:t>發展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18.</w:t>
            </w:r>
            <w:r w:rsidRPr="003C6A70">
              <w:rPr>
                <w:rFonts w:eastAsia="標楷體"/>
                <w:kern w:val="0"/>
              </w:rPr>
              <w:t>生涯</w:t>
            </w:r>
            <w:r>
              <w:rPr>
                <w:rFonts w:eastAsia="標楷體" w:hint="eastAsia"/>
                <w:kern w:val="0"/>
              </w:rPr>
              <w:t>發展</w:t>
            </w:r>
            <w:r w:rsidRPr="003C6A70">
              <w:rPr>
                <w:rFonts w:eastAsia="標楷體"/>
                <w:kern w:val="0"/>
              </w:rPr>
              <w:t>教育、人權教育</w:t>
            </w:r>
          </w:p>
          <w:p w:rsidR="00C75DD2" w:rsidRPr="003C6A70" w:rsidRDefault="00C75DD2" w:rsidP="002F5817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19.</w:t>
            </w:r>
            <w:r w:rsidRPr="003C6A70">
              <w:rPr>
                <w:rFonts w:eastAsia="標楷體"/>
                <w:kern w:val="0"/>
              </w:rPr>
              <w:t>生涯</w:t>
            </w:r>
            <w:r>
              <w:rPr>
                <w:rFonts w:eastAsia="標楷體" w:hint="eastAsia"/>
                <w:kern w:val="0"/>
              </w:rPr>
              <w:t>發展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Default="00C75DD2" w:rsidP="002F5817">
            <w:pPr>
              <w:snapToGrid w:val="0"/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20.生涯發展教育</w:t>
            </w:r>
          </w:p>
        </w:tc>
        <w:tc>
          <w:tcPr>
            <w:tcW w:w="533" w:type="dxa"/>
            <w:gridSpan w:val="2"/>
            <w:vAlign w:val="center"/>
          </w:tcPr>
          <w:p w:rsidR="00C75DD2" w:rsidRDefault="005E6686" w:rsidP="009F0913">
            <w:pPr>
              <w:pStyle w:val="Web"/>
              <w:snapToGrid w:val="0"/>
              <w:spacing w:line="240" w:lineRule="atLeast"/>
              <w:jc w:val="center"/>
              <w:rPr>
                <w:rFonts w:ascii="標楷體" w:eastAsia="標楷體"/>
                <w:w w:val="80"/>
              </w:rPr>
            </w:pPr>
            <w:r>
              <w:rPr>
                <w:rFonts w:ascii="標楷體" w:eastAsia="標楷體" w:hint="eastAsia"/>
                <w:w w:val="80"/>
              </w:rPr>
              <w:lastRenderedPageBreak/>
              <w:t>5</w:t>
            </w:r>
          </w:p>
        </w:tc>
        <w:tc>
          <w:tcPr>
            <w:tcW w:w="2167" w:type="dxa"/>
            <w:gridSpan w:val="2"/>
            <w:vAlign w:val="center"/>
          </w:tcPr>
          <w:p w:rsidR="00C75DD2" w:rsidRDefault="00C75DD2" w:rsidP="009F091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學習單</w:t>
            </w:r>
          </w:p>
        </w:tc>
      </w:tr>
      <w:tr w:rsidR="00C75DD2" w:rsidTr="00CA0B99">
        <w:trPr>
          <w:trHeight w:val="730"/>
        </w:trPr>
        <w:tc>
          <w:tcPr>
            <w:tcW w:w="914" w:type="dxa"/>
            <w:vAlign w:val="center"/>
          </w:tcPr>
          <w:p w:rsidR="00C75DD2" w:rsidRDefault="00E424E3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color w:val="000000"/>
                <w:szCs w:val="28"/>
              </w:rPr>
            </w:pPr>
            <w:r>
              <w:rPr>
                <w:rFonts w:ascii="標楷體" w:eastAsia="標楷體" w:hint="eastAsia"/>
                <w:color w:val="000000"/>
                <w:lang w:val="zh-TW"/>
              </w:rPr>
              <w:lastRenderedPageBreak/>
              <w:t>七</w:t>
            </w:r>
          </w:p>
        </w:tc>
        <w:tc>
          <w:tcPr>
            <w:tcW w:w="670" w:type="dxa"/>
            <w:vAlign w:val="center"/>
          </w:tcPr>
          <w:p w:rsidR="00C75DD2" w:rsidRDefault="00C75DD2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0224</w:t>
            </w:r>
          </w:p>
          <w:p w:rsidR="00C75DD2" w:rsidRDefault="00C75DD2" w:rsidP="00E424E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03</w:t>
            </w:r>
            <w:r w:rsidR="00E424E3">
              <w:rPr>
                <w:rFonts w:ascii="標楷體" w:eastAsia="標楷體" w:hint="eastAsia"/>
              </w:rPr>
              <w:t>30</w:t>
            </w:r>
          </w:p>
        </w:tc>
        <w:tc>
          <w:tcPr>
            <w:tcW w:w="13924" w:type="dxa"/>
            <w:gridSpan w:val="9"/>
            <w:vAlign w:val="center"/>
          </w:tcPr>
          <w:p w:rsidR="00C75DD2" w:rsidRDefault="00E424E3" w:rsidP="003F6B12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highlight w:val="yellow"/>
              </w:rPr>
              <w:t>3</w:t>
            </w:r>
            <w:r w:rsidRPr="00F31240">
              <w:rPr>
                <w:rFonts w:ascii="標楷體" w:eastAsia="標楷體" w:hint="eastAsia"/>
                <w:highlight w:val="yellow"/>
              </w:rPr>
              <w:t>/</w:t>
            </w:r>
            <w:r>
              <w:rPr>
                <w:rFonts w:ascii="標楷體" w:eastAsia="標楷體" w:hint="eastAsia"/>
                <w:highlight w:val="yellow"/>
              </w:rPr>
              <w:t>27</w:t>
            </w:r>
            <w:r w:rsidRPr="00F31240">
              <w:rPr>
                <w:rFonts w:ascii="標楷體" w:eastAsia="標楷體" w:hint="eastAsia"/>
                <w:highlight w:val="yellow"/>
              </w:rPr>
              <w:t>、</w:t>
            </w:r>
            <w:r>
              <w:rPr>
                <w:rFonts w:ascii="標楷體" w:eastAsia="標楷體" w:hint="eastAsia"/>
                <w:highlight w:val="yellow"/>
              </w:rPr>
              <w:t>28</w:t>
            </w:r>
            <w:r w:rsidRPr="00F31240">
              <w:rPr>
                <w:rFonts w:ascii="標楷體" w:eastAsia="標楷體" w:hint="eastAsia"/>
                <w:highlight w:val="yellow"/>
              </w:rPr>
              <w:t>第一次定期考查</w:t>
            </w:r>
            <w:r>
              <w:rPr>
                <w:rFonts w:ascii="標楷體" w:eastAsia="標楷體" w:hint="eastAsia"/>
              </w:rPr>
              <w:t>(暫定)</w:t>
            </w:r>
          </w:p>
        </w:tc>
      </w:tr>
      <w:tr w:rsidR="00C75DD2" w:rsidTr="000C002F">
        <w:trPr>
          <w:trHeight w:val="877"/>
        </w:trPr>
        <w:tc>
          <w:tcPr>
            <w:tcW w:w="914" w:type="dxa"/>
            <w:vAlign w:val="center"/>
          </w:tcPr>
          <w:p w:rsidR="00C75DD2" w:rsidRDefault="00E424E3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zh-TW"/>
              </w:rPr>
              <w:t>八～十二</w:t>
            </w:r>
          </w:p>
        </w:tc>
        <w:tc>
          <w:tcPr>
            <w:tcW w:w="670" w:type="dxa"/>
            <w:vAlign w:val="center"/>
          </w:tcPr>
          <w:p w:rsidR="00C75DD2" w:rsidRDefault="00C75DD2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03</w:t>
            </w:r>
            <w:r w:rsidR="00E424E3">
              <w:rPr>
                <w:rFonts w:ascii="標楷體" w:eastAsia="標楷體" w:hint="eastAsia"/>
              </w:rPr>
              <w:t>31</w:t>
            </w:r>
          </w:p>
          <w:p w:rsidR="00C75DD2" w:rsidRDefault="00E424E3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0504</w:t>
            </w:r>
          </w:p>
        </w:tc>
        <w:tc>
          <w:tcPr>
            <w:tcW w:w="2584" w:type="dxa"/>
            <w:vAlign w:val="center"/>
          </w:tcPr>
          <w:p w:rsidR="00C75DD2" w:rsidRPr="003C6A70" w:rsidRDefault="00C75DD2" w:rsidP="00D07E39">
            <w:pPr>
              <w:widowControl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於彈性課程『親師生讀書會』時間，各班分別輪流閱讀</w:t>
            </w:r>
            <w:r>
              <w:rPr>
                <w:rFonts w:eastAsia="標楷體" w:hint="eastAsia"/>
                <w:kern w:val="0"/>
              </w:rPr>
              <w:t>二</w:t>
            </w:r>
            <w:r w:rsidRPr="003C6A70">
              <w:rPr>
                <w:rFonts w:eastAsia="標楷體"/>
                <w:kern w:val="0"/>
              </w:rPr>
              <w:t>十本課外讀物：</w:t>
            </w:r>
          </w:p>
          <w:p w:rsidR="00C75DD2" w:rsidRPr="003C6A70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1.</w:t>
            </w:r>
            <w:r>
              <w:rPr>
                <w:rFonts w:eastAsia="標楷體" w:hint="eastAsia"/>
                <w:kern w:val="0"/>
              </w:rPr>
              <w:t>創造自己的價值</w:t>
            </w:r>
          </w:p>
          <w:p w:rsidR="00C75DD2" w:rsidRPr="003C6A70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lastRenderedPageBreak/>
              <w:t>2.</w:t>
            </w:r>
            <w:r>
              <w:rPr>
                <w:rFonts w:eastAsia="標楷體" w:hint="eastAsia"/>
                <w:kern w:val="0"/>
              </w:rPr>
              <w:t>出事的那一天</w:t>
            </w:r>
          </w:p>
          <w:p w:rsidR="00C75DD2" w:rsidRPr="003C6A70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3.</w:t>
            </w:r>
            <w:r>
              <w:rPr>
                <w:rFonts w:eastAsia="標楷體" w:hint="eastAsia"/>
                <w:kern w:val="0"/>
              </w:rPr>
              <w:t>超越自己</w:t>
            </w:r>
          </w:p>
          <w:p w:rsidR="00C75DD2" w:rsidRPr="003C6A70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4.</w:t>
            </w:r>
            <w:r w:rsidRPr="003C6A70">
              <w:rPr>
                <w:rFonts w:eastAsia="標楷體"/>
                <w:kern w:val="0"/>
              </w:rPr>
              <w:t>法蘭西巧克力的早晨</w:t>
            </w:r>
          </w:p>
          <w:p w:rsidR="00C75DD2" w:rsidRPr="003C6A70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5.</w:t>
            </w:r>
            <w:r w:rsidRPr="003C6A70">
              <w:rPr>
                <w:rFonts w:eastAsia="標楷體"/>
                <w:kern w:val="0"/>
              </w:rPr>
              <w:t>那個年歲</w:t>
            </w:r>
          </w:p>
          <w:p w:rsidR="00C75DD2" w:rsidRPr="003C6A70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6.</w:t>
            </w:r>
            <w:r w:rsidRPr="003C6A70">
              <w:rPr>
                <w:rFonts w:eastAsia="標楷體"/>
                <w:kern w:val="0"/>
              </w:rPr>
              <w:t>孔雀魚之戀</w:t>
            </w:r>
          </w:p>
          <w:p w:rsidR="00C75DD2" w:rsidRPr="003C6A70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7.</w:t>
            </w:r>
            <w:r w:rsidRPr="003C6A70">
              <w:rPr>
                <w:rFonts w:eastAsia="標楷體"/>
                <w:kern w:val="0"/>
              </w:rPr>
              <w:t>鳥奴</w:t>
            </w:r>
          </w:p>
          <w:p w:rsidR="00C75DD2" w:rsidRPr="003C6A70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8.</w:t>
            </w:r>
            <w:r w:rsidRPr="003C6A70">
              <w:rPr>
                <w:rFonts w:eastAsia="標楷體"/>
                <w:kern w:val="0"/>
              </w:rPr>
              <w:t>少年小樹之歌</w:t>
            </w:r>
          </w:p>
          <w:p w:rsidR="00C75DD2" w:rsidRPr="003C6A70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9.</w:t>
            </w:r>
            <w:r w:rsidRPr="003C6A70">
              <w:rPr>
                <w:rFonts w:eastAsia="標楷體"/>
                <w:kern w:val="0"/>
              </w:rPr>
              <w:t>你可以更傑出</w:t>
            </w:r>
          </w:p>
          <w:p w:rsidR="00C75DD2" w:rsidRPr="003C6A70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10.</w:t>
            </w:r>
            <w:r w:rsidRPr="003C6A70">
              <w:rPr>
                <w:rFonts w:eastAsia="標楷體"/>
                <w:kern w:val="0"/>
              </w:rPr>
              <w:t>中國歷史智謀故事</w:t>
            </w:r>
          </w:p>
          <w:p w:rsidR="00C75DD2" w:rsidRPr="003C6A70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11.</w:t>
            </w:r>
            <w:r w:rsidRPr="003C6A70">
              <w:rPr>
                <w:rFonts w:eastAsia="標楷體"/>
                <w:kern w:val="0"/>
              </w:rPr>
              <w:t>讓高牆倒下吧</w:t>
            </w:r>
          </w:p>
          <w:p w:rsidR="00C75DD2" w:rsidRPr="003C6A70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12.</w:t>
            </w:r>
            <w:r w:rsidRPr="003C6A70">
              <w:rPr>
                <w:rFonts w:eastAsia="標楷體"/>
                <w:color w:val="000000"/>
                <w:kern w:val="0"/>
              </w:rPr>
              <w:t>開拓文學沃土</w:t>
            </w:r>
          </w:p>
          <w:p w:rsidR="00C75DD2" w:rsidRPr="003C6A70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13.</w:t>
            </w:r>
            <w:r>
              <w:rPr>
                <w:rFonts w:eastAsia="標楷體" w:hint="eastAsia"/>
                <w:kern w:val="0"/>
              </w:rPr>
              <w:t>逛書</w:t>
            </w:r>
          </w:p>
          <w:p w:rsidR="00C75DD2" w:rsidRPr="003C6A70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noProof/>
                <w:kern w:val="0"/>
              </w:rPr>
            </w:pPr>
            <w:r w:rsidRPr="003C6A70">
              <w:rPr>
                <w:rFonts w:eastAsia="標楷體"/>
                <w:kern w:val="0"/>
              </w:rPr>
              <w:t>14.</w:t>
            </w:r>
            <w:r w:rsidRPr="003C6A70">
              <w:rPr>
                <w:rFonts w:eastAsia="標楷體"/>
                <w:noProof/>
                <w:kern w:val="0"/>
              </w:rPr>
              <w:t>魯冰花</w:t>
            </w:r>
          </w:p>
          <w:p w:rsidR="00C75DD2" w:rsidRPr="003C6A70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noProof/>
                <w:kern w:val="0"/>
              </w:rPr>
            </w:pPr>
            <w:r w:rsidRPr="003C6A70">
              <w:rPr>
                <w:rFonts w:eastAsia="標楷體"/>
                <w:noProof/>
                <w:kern w:val="0"/>
              </w:rPr>
              <w:t>15.</w:t>
            </w:r>
            <w:r w:rsidRPr="003C6A70">
              <w:rPr>
                <w:rFonts w:eastAsia="標楷體"/>
                <w:noProof/>
                <w:kern w:val="0"/>
              </w:rPr>
              <w:t>誰能在馬桶上拉小提琴</w:t>
            </w:r>
          </w:p>
          <w:p w:rsidR="00C75DD2" w:rsidRPr="003C6A70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noProof/>
                <w:kern w:val="0"/>
              </w:rPr>
            </w:pPr>
            <w:r w:rsidRPr="003C6A70">
              <w:rPr>
                <w:rFonts w:eastAsia="標楷體"/>
                <w:noProof/>
                <w:kern w:val="0"/>
              </w:rPr>
              <w:t>16.</w:t>
            </w:r>
            <w:r w:rsidRPr="003C6A70">
              <w:rPr>
                <w:rFonts w:eastAsia="標楷體"/>
                <w:noProof/>
                <w:kern w:val="0"/>
              </w:rPr>
              <w:t>在天堂遇見的五個人</w:t>
            </w:r>
          </w:p>
          <w:p w:rsidR="00C75DD2" w:rsidRPr="002809B3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ascii="標楷體" w:eastAsia="標楷體" w:hAnsi="標楷體"/>
                <w:noProof/>
                <w:kern w:val="0"/>
              </w:rPr>
            </w:pPr>
            <w:r w:rsidRPr="003C6A70">
              <w:rPr>
                <w:rFonts w:eastAsia="標楷體"/>
                <w:noProof/>
                <w:kern w:val="0"/>
              </w:rPr>
              <w:t>17</w:t>
            </w:r>
            <w:r w:rsidRPr="002809B3">
              <w:rPr>
                <w:rFonts w:ascii="標楷體" w:eastAsia="標楷體" w:hAnsi="標楷體"/>
                <w:noProof/>
                <w:kern w:val="0"/>
              </w:rPr>
              <w:t>.彩繪人生山水的寓言</w:t>
            </w:r>
          </w:p>
          <w:p w:rsidR="00C75DD2" w:rsidRPr="002809B3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ascii="標楷體" w:eastAsia="標楷體" w:hAnsi="標楷體"/>
                <w:noProof/>
                <w:kern w:val="0"/>
              </w:rPr>
            </w:pPr>
            <w:r w:rsidRPr="002809B3">
              <w:rPr>
                <w:rFonts w:ascii="標楷體" w:eastAsia="標楷體" w:hAnsi="標楷體"/>
                <w:noProof/>
                <w:kern w:val="0"/>
              </w:rPr>
              <w:t>18.最後十四堂星期二的課</w:t>
            </w:r>
          </w:p>
          <w:p w:rsidR="00C75DD2" w:rsidRDefault="00C75DD2" w:rsidP="00D07E39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ascii="標楷體" w:eastAsia="標楷體" w:hAnsi="標楷體"/>
                <w:noProof/>
                <w:kern w:val="0"/>
              </w:rPr>
            </w:pPr>
            <w:r w:rsidRPr="002809B3">
              <w:rPr>
                <w:rFonts w:ascii="標楷體" w:eastAsia="標楷體" w:hAnsi="標楷體"/>
                <w:noProof/>
                <w:kern w:val="0"/>
              </w:rPr>
              <w:t>19.GoodLuck</w:t>
            </w:r>
          </w:p>
          <w:p w:rsidR="00C75DD2" w:rsidRDefault="00C75DD2" w:rsidP="00D07E39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noProof/>
              </w:rPr>
              <w:t>20.佐賀的超級阿嬤</w:t>
            </w:r>
          </w:p>
        </w:tc>
        <w:tc>
          <w:tcPr>
            <w:tcW w:w="5040" w:type="dxa"/>
            <w:vAlign w:val="center"/>
          </w:tcPr>
          <w:p w:rsidR="00C75DD2" w:rsidRPr="003C6A70" w:rsidRDefault="00C75DD2" w:rsidP="00D07E3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lastRenderedPageBreak/>
              <w:t>依照書目順序學習目標分別如下：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 xml:space="preserve">1. </w:t>
            </w:r>
            <w:r w:rsidRPr="003C6A70">
              <w:rPr>
                <w:rFonts w:eastAsia="標楷體"/>
                <w:kern w:val="0"/>
              </w:rPr>
              <w:t>能學習增值自己人生的快樂。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>能學會在面對矛盾時，作出正確的選擇</w:t>
            </w:r>
          </w:p>
          <w:p w:rsidR="00C75DD2" w:rsidRDefault="00C75DD2" w:rsidP="000A1613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3.</w:t>
            </w:r>
            <w:r w:rsidRPr="002809B3">
              <w:rPr>
                <w:rFonts w:eastAsia="標楷體"/>
                <w:spacing w:val="-12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能瞭解自己的弱點所在，並進而提出</w:t>
            </w:r>
            <w:r>
              <w:rPr>
                <w:rFonts w:eastAsia="標楷體" w:hint="eastAsia"/>
                <w:kern w:val="0"/>
              </w:rPr>
              <w:t>超</w:t>
            </w:r>
            <w:r w:rsidRPr="003C6A70">
              <w:rPr>
                <w:rFonts w:eastAsia="標楷體"/>
                <w:kern w:val="0"/>
              </w:rPr>
              <w:t>越自</w:t>
            </w:r>
          </w:p>
          <w:p w:rsidR="00C75DD2" w:rsidRPr="002809B3" w:rsidRDefault="00C75DD2" w:rsidP="000A1613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spacing w:val="-12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Pr="003C6A70">
              <w:rPr>
                <w:rFonts w:eastAsia="標楷體"/>
                <w:kern w:val="0"/>
              </w:rPr>
              <w:t>我的方法。</w:t>
            </w:r>
          </w:p>
          <w:p w:rsidR="00C75DD2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lastRenderedPageBreak/>
              <w:t>4.</w:t>
            </w:r>
            <w:r w:rsidRPr="003C6A70">
              <w:rPr>
                <w:rFonts w:eastAsia="標楷體"/>
                <w:kern w:val="0"/>
              </w:rPr>
              <w:t>能懂得自我情緒的管理，並能做個生活美學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Pr="003C6A70">
              <w:rPr>
                <w:rFonts w:eastAsia="標楷體"/>
                <w:kern w:val="0"/>
              </w:rPr>
              <w:t>的設計師。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5</w:t>
            </w:r>
            <w:r w:rsidRPr="003C6A70">
              <w:rPr>
                <w:rFonts w:eastAsia="標楷體"/>
                <w:kern w:val="0"/>
              </w:rPr>
              <w:t>能認識物質匱乏時代，貧窮學子們力爭上游的精神，並能起而效尤。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6.</w:t>
            </w:r>
            <w:r w:rsidRPr="003C6A70">
              <w:rPr>
                <w:rFonts w:eastAsia="標楷體"/>
                <w:kern w:val="0"/>
              </w:rPr>
              <w:t>能瞭解每個人都有不同領域、不同趣味的童年往事。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7.</w:t>
            </w:r>
            <w:r w:rsidRPr="003C6A70">
              <w:rPr>
                <w:rFonts w:eastAsia="標楷體"/>
                <w:kern w:val="0"/>
              </w:rPr>
              <w:t>能深刻感受「弱肉強食」的大自然法則，從而做個積極、上進的強者。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8.</w:t>
            </w:r>
            <w:r w:rsidRPr="003C6A70">
              <w:rPr>
                <w:rFonts w:eastAsia="標楷體"/>
                <w:kern w:val="0"/>
              </w:rPr>
              <w:t>能效法印地安小男孩「小樹」，高尚而有尊嚴的成長歷程。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9.</w:t>
            </w:r>
            <w:r w:rsidRPr="003C6A70">
              <w:rPr>
                <w:rFonts w:eastAsia="標楷體"/>
                <w:kern w:val="0"/>
              </w:rPr>
              <w:t>能學習自我成長，並勇敢做個超越自己的贏家。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10.</w:t>
            </w:r>
            <w:r w:rsidRPr="003C6A70">
              <w:rPr>
                <w:rFonts w:eastAsia="標楷體"/>
                <w:kern w:val="0"/>
              </w:rPr>
              <w:t>能從幽默風趣、驚險離奇、生動感人的小故事中欣賞前人智慧的結晶。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11.</w:t>
            </w:r>
            <w:r w:rsidRPr="003C6A70">
              <w:rPr>
                <w:rFonts w:eastAsia="標楷體"/>
                <w:kern w:val="0"/>
              </w:rPr>
              <w:t>能學習對社會付出悲</w:t>
            </w:r>
            <w:proofErr w:type="gramStart"/>
            <w:r w:rsidRPr="003C6A70">
              <w:rPr>
                <w:rFonts w:eastAsia="標楷體"/>
                <w:kern w:val="0"/>
              </w:rPr>
              <w:t>憫</w:t>
            </w:r>
            <w:proofErr w:type="gramEnd"/>
            <w:r w:rsidRPr="003C6A70">
              <w:rPr>
                <w:rFonts w:eastAsia="標楷體"/>
                <w:kern w:val="0"/>
              </w:rPr>
              <w:t>與關懷。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Chars="15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12.</w:t>
            </w:r>
            <w:r w:rsidRPr="003C6A70">
              <w:rPr>
                <w:rFonts w:eastAsia="標楷體"/>
                <w:kern w:val="0"/>
              </w:rPr>
              <w:t>能從台灣當代著名作家的選文當中，學習寫作技巧，並</w:t>
            </w:r>
            <w:proofErr w:type="gramStart"/>
            <w:r w:rsidRPr="003C6A70">
              <w:rPr>
                <w:rFonts w:eastAsia="標楷體"/>
                <w:kern w:val="0"/>
              </w:rPr>
              <w:t>從各輯主題</w:t>
            </w:r>
            <w:proofErr w:type="gramEnd"/>
            <w:r w:rsidRPr="003C6A70">
              <w:rPr>
                <w:rFonts w:eastAsia="標楷體"/>
                <w:kern w:val="0"/>
              </w:rPr>
              <w:t>文章中，體會文意情境。。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13.</w:t>
            </w:r>
            <w:r>
              <w:rPr>
                <w:rFonts w:eastAsia="標楷體"/>
                <w:spacing w:val="-12"/>
                <w:kern w:val="0"/>
              </w:rPr>
              <w:t>能針對書中所提供的閱讀方針，做個閱讀</w:t>
            </w:r>
            <w:r>
              <w:rPr>
                <w:rFonts w:eastAsia="標楷體" w:hint="eastAsia"/>
                <w:spacing w:val="-12"/>
                <w:kern w:val="0"/>
              </w:rPr>
              <w:t>計</w:t>
            </w:r>
            <w:r>
              <w:rPr>
                <w:rFonts w:eastAsia="標楷體"/>
                <w:spacing w:val="-12"/>
                <w:kern w:val="0"/>
              </w:rPr>
              <w:t>劃。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Chars="15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14.</w:t>
            </w:r>
            <w:r w:rsidRPr="003C6A70">
              <w:rPr>
                <w:rFonts w:eastAsia="標楷體"/>
                <w:kern w:val="0"/>
              </w:rPr>
              <w:t>能分析小說中各個人物角色的性格差異，並理解台灣早期社會的鄉土氣息及地方色彩。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 w:rsidRPr="003C6A70">
              <w:rPr>
                <w:rFonts w:eastAsia="標楷體"/>
                <w:kern w:val="0"/>
              </w:rPr>
              <w:t>15.</w:t>
            </w:r>
            <w:r w:rsidRPr="003C6A70">
              <w:rPr>
                <w:rFonts w:eastAsia="標楷體"/>
                <w:kern w:val="0"/>
              </w:rPr>
              <w:t>能</w:t>
            </w:r>
            <w:r w:rsidRPr="003C6A70">
              <w:rPr>
                <w:rFonts w:eastAsia="標楷體"/>
                <w:color w:val="000000"/>
              </w:rPr>
              <w:t>配合故事情節演出，在故事主角一問一答</w:t>
            </w:r>
            <w:proofErr w:type="gramStart"/>
            <w:r w:rsidRPr="003C6A70">
              <w:rPr>
                <w:rFonts w:eastAsia="標楷體"/>
                <w:color w:val="000000"/>
              </w:rPr>
              <w:t>之間，</w:t>
            </w:r>
            <w:proofErr w:type="gramEnd"/>
            <w:r w:rsidRPr="003C6A70">
              <w:rPr>
                <w:rFonts w:eastAsia="標楷體"/>
                <w:color w:val="000000"/>
              </w:rPr>
              <w:t>得到一些概略的科學知識引導，並獲得啟示。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 w:rsidRPr="003C6A70">
              <w:rPr>
                <w:rFonts w:eastAsia="標楷體"/>
                <w:color w:val="000000"/>
              </w:rPr>
              <w:t>16.</w:t>
            </w:r>
            <w:r w:rsidRPr="003C6A70">
              <w:rPr>
                <w:rFonts w:eastAsia="標楷體"/>
                <w:color w:val="000000"/>
              </w:rPr>
              <w:t>能學習尊重生命並付出關愛，並珍惜每一個在生命中與你交集的緣分。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 w:rsidRPr="003C6A70">
              <w:rPr>
                <w:rFonts w:eastAsia="標楷體"/>
                <w:color w:val="000000"/>
              </w:rPr>
              <w:t>17.</w:t>
            </w:r>
            <w:r w:rsidRPr="003C6A70">
              <w:rPr>
                <w:rFonts w:eastAsia="標楷體"/>
                <w:color w:val="000000"/>
              </w:rPr>
              <w:t>能從溫馨、機智、充滿想像的寓言故事中，啟發人生的智慧哲理。</w:t>
            </w:r>
          </w:p>
          <w:p w:rsidR="00C75DD2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3C6A70">
              <w:rPr>
                <w:rFonts w:eastAsia="標楷體"/>
                <w:color w:val="000000"/>
              </w:rPr>
              <w:t>18.</w:t>
            </w:r>
            <w:r w:rsidRPr="003C6A70">
              <w:rPr>
                <w:rFonts w:eastAsia="標楷體"/>
                <w:color w:val="000000"/>
              </w:rPr>
              <w:t>能學習面對死亡應有的態度，且珍惜活著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3C6A70">
              <w:rPr>
                <w:rFonts w:eastAsia="標楷體"/>
                <w:color w:val="000000"/>
              </w:rPr>
              <w:t>的每一刻並善用時間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75DD2" w:rsidRDefault="00C75DD2" w:rsidP="00D07E39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3C6A70">
              <w:rPr>
                <w:rFonts w:eastAsia="標楷體"/>
                <w:color w:val="000000"/>
              </w:rPr>
              <w:t>19.</w:t>
            </w:r>
            <w:r w:rsidRPr="003C6A70">
              <w:rPr>
                <w:rFonts w:eastAsia="標楷體"/>
                <w:color w:val="000000"/>
              </w:rPr>
              <w:t>能了解「幸運」不同於「命運」，是要自己</w:t>
            </w:r>
          </w:p>
          <w:p w:rsidR="00C75DD2" w:rsidRDefault="00C75DD2" w:rsidP="00D07E39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 xml:space="preserve">   </w:t>
            </w:r>
            <w:r w:rsidRPr="003C6A70">
              <w:rPr>
                <w:rFonts w:eastAsia="標楷體"/>
                <w:color w:val="000000"/>
              </w:rPr>
              <w:t>努力去創造的。</w:t>
            </w:r>
          </w:p>
          <w:p w:rsidR="00C75DD2" w:rsidRDefault="00C75DD2" w:rsidP="00D07E3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20.</w:t>
            </w:r>
            <w:r w:rsidRPr="002F5817">
              <w:rPr>
                <w:rFonts w:ascii="標楷體" w:eastAsia="標楷體" w:hAnsi="標楷體" w:hint="eastAsia"/>
                <w:color w:val="000000"/>
              </w:rPr>
              <w:t>體會</w:t>
            </w:r>
            <w:r w:rsidRPr="002F5817">
              <w:rPr>
                <w:rFonts w:ascii="標楷體" w:eastAsia="標楷體" w:hAnsi="標楷體"/>
              </w:rPr>
              <w:t>窮得開朗、苦得歡喜的「超級阿</w:t>
            </w:r>
            <w:proofErr w:type="gramStart"/>
            <w:r w:rsidRPr="002F5817">
              <w:rPr>
                <w:rFonts w:ascii="標楷體" w:eastAsia="標楷體" w:hAnsi="標楷體"/>
              </w:rPr>
              <w:t>嬤</w:t>
            </w:r>
            <w:proofErr w:type="gramEnd"/>
            <w:r w:rsidRPr="002F5817">
              <w:rPr>
                <w:rFonts w:ascii="標楷體" w:eastAsia="標楷體" w:hAnsi="標楷體"/>
              </w:rPr>
              <w:t>生活</w:t>
            </w:r>
            <w:proofErr w:type="gramStart"/>
            <w:r w:rsidRPr="002F5817">
              <w:rPr>
                <w:rFonts w:ascii="標楷體" w:eastAsia="標楷體" w:hAnsi="標楷體"/>
              </w:rPr>
              <w:t>哲</w:t>
            </w:r>
            <w:proofErr w:type="gramEnd"/>
          </w:p>
          <w:p w:rsidR="00C75DD2" w:rsidRDefault="00C75DD2" w:rsidP="00D07E39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F5817">
              <w:rPr>
                <w:rFonts w:ascii="標楷體" w:eastAsia="標楷體" w:hAnsi="標楷體"/>
              </w:rPr>
              <w:t>學」</w:t>
            </w:r>
          </w:p>
        </w:tc>
        <w:tc>
          <w:tcPr>
            <w:tcW w:w="1080" w:type="dxa"/>
            <w:vAlign w:val="center"/>
          </w:tcPr>
          <w:p w:rsidR="00C75DD2" w:rsidRPr="003C6A70" w:rsidRDefault="00C75DD2" w:rsidP="00D07E39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lastRenderedPageBreak/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3-2-2</w:t>
              </w:r>
            </w:smartTag>
          </w:p>
          <w:p w:rsidR="00C75DD2" w:rsidRPr="003C6A70" w:rsidRDefault="00C75DD2" w:rsidP="00D07E39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3-2-7</w:t>
              </w:r>
            </w:smartTag>
          </w:p>
          <w:p w:rsidR="00C75DD2" w:rsidRPr="003C6A70" w:rsidRDefault="00C75DD2" w:rsidP="00D07E39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3-2-5</w:t>
              </w:r>
            </w:smartTag>
          </w:p>
          <w:p w:rsidR="00C75DD2" w:rsidRPr="003C6A70" w:rsidRDefault="00C75DD2" w:rsidP="00D07E39">
            <w:pPr>
              <w:widowControl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C6A70">
              <w:rPr>
                <w:rFonts w:eastAsia="標楷體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2"/>
                <w:attr w:name="Year" w:val="2003"/>
              </w:smartTagPr>
              <w:r w:rsidRPr="003C6A70">
                <w:rPr>
                  <w:rFonts w:eastAsia="標楷體"/>
                </w:rPr>
                <w:t>3-2-10</w:t>
              </w:r>
            </w:smartTag>
          </w:p>
          <w:p w:rsidR="00C75DD2" w:rsidRPr="003C6A70" w:rsidRDefault="00C75DD2" w:rsidP="00D07E39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3-3-1</w:t>
              </w:r>
            </w:smartTag>
          </w:p>
          <w:p w:rsidR="00C75DD2" w:rsidRPr="003C6A70" w:rsidRDefault="00C75DD2" w:rsidP="00D07E39">
            <w:pPr>
              <w:widowControl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C6A70">
              <w:rPr>
                <w:rFonts w:eastAsia="標楷體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3C6A70">
                <w:rPr>
                  <w:rFonts w:eastAsia="標楷體"/>
                </w:rPr>
                <w:t>3-3-2</w:t>
              </w:r>
            </w:smartTag>
          </w:p>
          <w:p w:rsidR="00C75DD2" w:rsidRPr="003C6A70" w:rsidRDefault="00C75DD2" w:rsidP="00D07E39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lastRenderedPageBreak/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5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3-5-5</w:t>
              </w:r>
            </w:smartTag>
          </w:p>
          <w:p w:rsidR="00C75DD2" w:rsidRPr="003C6A70" w:rsidRDefault="00C75DD2" w:rsidP="00D07E39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3-5-7</w:t>
              </w:r>
            </w:smartTag>
          </w:p>
          <w:p w:rsidR="00C75DD2" w:rsidRPr="003C6A70" w:rsidRDefault="00C75DD2" w:rsidP="00D07E39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3-7-5</w:t>
              </w:r>
            </w:smartTag>
          </w:p>
          <w:p w:rsidR="00C75DD2" w:rsidRPr="003C6A70" w:rsidRDefault="00C75DD2" w:rsidP="00D07E39">
            <w:pPr>
              <w:widowControl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3-7-10</w:t>
              </w:r>
            </w:smartTag>
          </w:p>
          <w:p w:rsidR="00C75DD2" w:rsidRPr="003C6A70" w:rsidRDefault="00C75DD2" w:rsidP="00D07E39">
            <w:pPr>
              <w:widowControl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3-8-1</w:t>
              </w:r>
            </w:smartTag>
          </w:p>
          <w:p w:rsidR="00C75DD2" w:rsidRPr="003C6A70" w:rsidRDefault="00C75DD2" w:rsidP="00D07E39">
            <w:pPr>
              <w:widowControl/>
              <w:jc w:val="both"/>
              <w:rPr>
                <w:rFonts w:eastAsia="標楷體"/>
              </w:rPr>
            </w:pPr>
            <w:r w:rsidRPr="003C6A70">
              <w:rPr>
                <w:rFonts w:eastAsia="標楷體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C6A70">
                <w:rPr>
                  <w:rFonts w:eastAsia="標楷體"/>
                </w:rPr>
                <w:t>3-2-1</w:t>
              </w:r>
            </w:smartTag>
            <w:r w:rsidRPr="003C6A70">
              <w:rPr>
                <w:rFonts w:eastAsia="標楷體"/>
              </w:rPr>
              <w:t>-1</w:t>
            </w:r>
          </w:p>
          <w:p w:rsidR="00C75DD2" w:rsidRDefault="00C75DD2" w:rsidP="00D07E39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3C6A70">
              <w:rPr>
                <w:rFonts w:eastAsia="標楷體"/>
              </w:rPr>
              <w:t>F-3-9</w:t>
            </w:r>
          </w:p>
        </w:tc>
        <w:tc>
          <w:tcPr>
            <w:tcW w:w="2520" w:type="dxa"/>
            <w:gridSpan w:val="2"/>
            <w:vAlign w:val="center"/>
          </w:tcPr>
          <w:p w:rsidR="00C75DD2" w:rsidRPr="003C6A70" w:rsidRDefault="00C75DD2" w:rsidP="00D07E39">
            <w:pPr>
              <w:widowControl/>
              <w:tabs>
                <w:tab w:val="left" w:pos="256"/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lastRenderedPageBreak/>
              <w:t>1.</w:t>
            </w:r>
            <w:r>
              <w:rPr>
                <w:rFonts w:eastAsia="標楷體" w:hint="eastAsia"/>
                <w:kern w:val="0"/>
              </w:rPr>
              <w:t>人權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2.</w:t>
            </w:r>
            <w:r w:rsidRPr="003C6A70">
              <w:rPr>
                <w:rFonts w:eastAsia="標楷體"/>
                <w:kern w:val="0"/>
              </w:rPr>
              <w:t>兩性教育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3.</w:t>
            </w:r>
            <w:r w:rsidRPr="003C6A70">
              <w:rPr>
                <w:rFonts w:eastAsia="標楷體"/>
                <w:spacing w:val="-12"/>
                <w:kern w:val="0"/>
              </w:rPr>
              <w:t>生涯</w:t>
            </w:r>
            <w:r>
              <w:rPr>
                <w:rFonts w:eastAsia="標楷體" w:hint="eastAsia"/>
                <w:spacing w:val="-12"/>
                <w:kern w:val="0"/>
              </w:rPr>
              <w:t>發展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4.</w:t>
            </w:r>
            <w:r w:rsidRPr="003C6A70">
              <w:rPr>
                <w:rFonts w:eastAsia="標楷體"/>
                <w:kern w:val="0"/>
              </w:rPr>
              <w:t>兩性教育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672" w:hangingChars="280" w:hanging="672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lastRenderedPageBreak/>
              <w:t>5.</w:t>
            </w:r>
            <w:r w:rsidRPr="003C6A70">
              <w:rPr>
                <w:rFonts w:eastAsia="標楷體"/>
                <w:kern w:val="0"/>
              </w:rPr>
              <w:t>環境、生涯發展教育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6.</w:t>
            </w:r>
            <w:r w:rsidRPr="003C6A70">
              <w:rPr>
                <w:rFonts w:eastAsia="標楷體"/>
                <w:kern w:val="0"/>
              </w:rPr>
              <w:t>兩性教育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672" w:hangingChars="280" w:hanging="672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7.</w:t>
            </w:r>
            <w:r w:rsidRPr="003C6A70">
              <w:rPr>
                <w:rFonts w:eastAsia="標楷體"/>
                <w:kern w:val="0"/>
              </w:rPr>
              <w:t>環境、生涯發展教育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672" w:hangingChars="280" w:hanging="672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8.</w:t>
            </w:r>
            <w:r w:rsidRPr="003C6A70">
              <w:rPr>
                <w:rFonts w:eastAsia="標楷體"/>
                <w:kern w:val="0"/>
              </w:rPr>
              <w:t>環境、生涯發展教育</w:t>
            </w:r>
          </w:p>
          <w:p w:rsidR="00C75DD2" w:rsidRPr="003C6A70" w:rsidRDefault="00C75DD2" w:rsidP="00D07E39">
            <w:pPr>
              <w:widowControl/>
              <w:tabs>
                <w:tab w:val="num" w:pos="256"/>
              </w:tabs>
              <w:ind w:left="552" w:hangingChars="230" w:hanging="552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9.</w:t>
            </w:r>
            <w:r w:rsidRPr="003C6A70">
              <w:rPr>
                <w:rFonts w:eastAsia="標楷體"/>
                <w:kern w:val="0"/>
              </w:rPr>
              <w:t>生涯發展教育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10.</w:t>
            </w:r>
            <w:r w:rsidRPr="003C6A70">
              <w:rPr>
                <w:rFonts w:eastAsia="標楷體"/>
                <w:kern w:val="0"/>
              </w:rPr>
              <w:t>生涯發展教育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11.</w:t>
            </w:r>
            <w:r w:rsidRPr="003C6A70">
              <w:rPr>
                <w:rFonts w:eastAsia="標楷體"/>
                <w:kern w:val="0"/>
              </w:rPr>
              <w:t>人權教育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12.</w:t>
            </w:r>
            <w:r w:rsidRPr="003C6A70">
              <w:rPr>
                <w:rFonts w:eastAsia="標楷體"/>
                <w:kern w:val="0"/>
              </w:rPr>
              <w:t>生涯發展教育</w:t>
            </w:r>
          </w:p>
          <w:p w:rsidR="00C75DD2" w:rsidRDefault="00C75DD2" w:rsidP="00D07E39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13.</w:t>
            </w:r>
            <w:r>
              <w:rPr>
                <w:rFonts w:eastAsia="標楷體" w:hint="eastAsia"/>
                <w:kern w:val="0"/>
              </w:rPr>
              <w:t>生涯發展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14.</w:t>
            </w:r>
            <w:r w:rsidRPr="003C6A70">
              <w:rPr>
                <w:rFonts w:eastAsia="標楷體"/>
                <w:kern w:val="0"/>
              </w:rPr>
              <w:t>環境、生涯發展教育、人權教育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15.</w:t>
            </w:r>
            <w:r w:rsidRPr="003C6A70">
              <w:rPr>
                <w:rFonts w:eastAsia="標楷體"/>
                <w:kern w:val="0"/>
              </w:rPr>
              <w:t>環境、生涯發展教育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16.</w:t>
            </w:r>
            <w:r w:rsidRPr="003C6A70">
              <w:rPr>
                <w:rFonts w:eastAsia="標楷體"/>
                <w:kern w:val="0"/>
              </w:rPr>
              <w:t>生涯</w:t>
            </w:r>
            <w:r>
              <w:rPr>
                <w:rFonts w:eastAsia="標楷體" w:hint="eastAsia"/>
                <w:kern w:val="0"/>
              </w:rPr>
              <w:t>發展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17.</w:t>
            </w:r>
            <w:r w:rsidRPr="003C6A70">
              <w:rPr>
                <w:rFonts w:eastAsia="標楷體"/>
                <w:kern w:val="0"/>
              </w:rPr>
              <w:t>生涯</w:t>
            </w:r>
            <w:r>
              <w:rPr>
                <w:rFonts w:eastAsia="標楷體" w:hint="eastAsia"/>
                <w:kern w:val="0"/>
              </w:rPr>
              <w:t>發展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18.</w:t>
            </w:r>
            <w:r w:rsidRPr="003C6A70">
              <w:rPr>
                <w:rFonts w:eastAsia="標楷體"/>
                <w:kern w:val="0"/>
              </w:rPr>
              <w:t>生涯</w:t>
            </w:r>
            <w:r>
              <w:rPr>
                <w:rFonts w:eastAsia="標楷體" w:hint="eastAsia"/>
                <w:kern w:val="0"/>
              </w:rPr>
              <w:t>發展</w:t>
            </w:r>
            <w:r w:rsidRPr="003C6A70">
              <w:rPr>
                <w:rFonts w:eastAsia="標楷體"/>
                <w:kern w:val="0"/>
              </w:rPr>
              <w:t>教育、人權教育</w:t>
            </w:r>
          </w:p>
          <w:p w:rsidR="00C75DD2" w:rsidRPr="003C6A70" w:rsidRDefault="00C75DD2" w:rsidP="00D07E39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19.</w:t>
            </w:r>
            <w:r w:rsidRPr="003C6A70">
              <w:rPr>
                <w:rFonts w:eastAsia="標楷體"/>
                <w:kern w:val="0"/>
              </w:rPr>
              <w:t>生涯</w:t>
            </w:r>
            <w:r>
              <w:rPr>
                <w:rFonts w:eastAsia="標楷體" w:hint="eastAsia"/>
                <w:kern w:val="0"/>
              </w:rPr>
              <w:t>發展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Default="00C75DD2" w:rsidP="00D07E39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20.生涯發展教育</w:t>
            </w:r>
          </w:p>
        </w:tc>
        <w:tc>
          <w:tcPr>
            <w:tcW w:w="543" w:type="dxa"/>
            <w:gridSpan w:val="3"/>
            <w:vAlign w:val="center"/>
          </w:tcPr>
          <w:p w:rsidR="00C75DD2" w:rsidRDefault="00C75DD2" w:rsidP="00D07E39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5</w:t>
            </w:r>
          </w:p>
        </w:tc>
        <w:tc>
          <w:tcPr>
            <w:tcW w:w="2157" w:type="dxa"/>
            <w:vAlign w:val="center"/>
          </w:tcPr>
          <w:p w:rsidR="00C75DD2" w:rsidRDefault="00C75DD2" w:rsidP="003F6B12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學習單</w:t>
            </w:r>
          </w:p>
        </w:tc>
      </w:tr>
      <w:tr w:rsidR="00E424E3" w:rsidTr="00923995">
        <w:tc>
          <w:tcPr>
            <w:tcW w:w="914" w:type="dxa"/>
            <w:vAlign w:val="center"/>
          </w:tcPr>
          <w:p w:rsidR="00E424E3" w:rsidRDefault="00E424E3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lastRenderedPageBreak/>
              <w:t>十三</w:t>
            </w:r>
          </w:p>
        </w:tc>
        <w:tc>
          <w:tcPr>
            <w:tcW w:w="670" w:type="dxa"/>
            <w:vAlign w:val="center"/>
          </w:tcPr>
          <w:p w:rsidR="00E424E3" w:rsidRDefault="00E424E3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0505</w:t>
            </w:r>
          </w:p>
          <w:p w:rsidR="00E424E3" w:rsidRDefault="00E424E3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0511</w:t>
            </w:r>
          </w:p>
        </w:tc>
        <w:tc>
          <w:tcPr>
            <w:tcW w:w="13924" w:type="dxa"/>
            <w:gridSpan w:val="9"/>
            <w:vAlign w:val="center"/>
          </w:tcPr>
          <w:p w:rsidR="00E424E3" w:rsidRDefault="00E424E3" w:rsidP="00945C62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F31240">
              <w:rPr>
                <w:rFonts w:ascii="標楷體" w:eastAsia="標楷體" w:hint="eastAsia"/>
                <w:highlight w:val="yellow"/>
              </w:rPr>
              <w:t>5/</w:t>
            </w:r>
            <w:r>
              <w:rPr>
                <w:rFonts w:ascii="標楷體" w:eastAsia="標楷體" w:hint="eastAsia"/>
                <w:highlight w:val="yellow"/>
              </w:rPr>
              <w:t>9</w:t>
            </w:r>
            <w:r w:rsidRPr="00F31240">
              <w:rPr>
                <w:rFonts w:ascii="標楷體" w:eastAsia="標楷體" w:hint="eastAsia"/>
                <w:highlight w:val="yellow"/>
              </w:rPr>
              <w:t>、</w:t>
            </w:r>
            <w:r>
              <w:rPr>
                <w:rFonts w:ascii="標楷體" w:eastAsia="標楷體" w:hint="eastAsia"/>
                <w:highlight w:val="yellow"/>
              </w:rPr>
              <w:t>10</w:t>
            </w:r>
            <w:r w:rsidRPr="00F31240">
              <w:rPr>
                <w:rFonts w:ascii="標楷體" w:eastAsia="標楷體" w:hint="eastAsia"/>
                <w:highlight w:val="yellow"/>
              </w:rPr>
              <w:t>第二次定期考查</w:t>
            </w:r>
            <w:r>
              <w:rPr>
                <w:rFonts w:ascii="標楷體" w:eastAsia="標楷體" w:hint="eastAsia"/>
              </w:rPr>
              <w:t>(暫定)</w:t>
            </w:r>
          </w:p>
        </w:tc>
      </w:tr>
      <w:tr w:rsidR="00C75DD2" w:rsidTr="000C002F">
        <w:tc>
          <w:tcPr>
            <w:tcW w:w="914" w:type="dxa"/>
            <w:vAlign w:val="center"/>
          </w:tcPr>
          <w:p w:rsidR="00C75DD2" w:rsidRDefault="00E424E3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lang w:val="zh-TW"/>
              </w:rPr>
              <w:t>十四～十九</w:t>
            </w:r>
          </w:p>
        </w:tc>
        <w:tc>
          <w:tcPr>
            <w:tcW w:w="670" w:type="dxa"/>
            <w:vAlign w:val="center"/>
          </w:tcPr>
          <w:p w:rsidR="00C75DD2" w:rsidRDefault="00E424E3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0512</w:t>
            </w:r>
          </w:p>
          <w:p w:rsidR="00E424E3" w:rsidRDefault="00E424E3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0622</w:t>
            </w:r>
          </w:p>
        </w:tc>
        <w:tc>
          <w:tcPr>
            <w:tcW w:w="2584" w:type="dxa"/>
            <w:vAlign w:val="center"/>
          </w:tcPr>
          <w:p w:rsidR="00C75DD2" w:rsidRPr="003C6A70" w:rsidRDefault="00C75DD2" w:rsidP="000C002F">
            <w:pPr>
              <w:widowControl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於彈性課程『親師生讀書會』時間，各班分別輪流閱讀</w:t>
            </w:r>
            <w:r>
              <w:rPr>
                <w:rFonts w:eastAsia="標楷體" w:hint="eastAsia"/>
                <w:kern w:val="0"/>
              </w:rPr>
              <w:t>二</w:t>
            </w:r>
            <w:r w:rsidRPr="003C6A70">
              <w:rPr>
                <w:rFonts w:eastAsia="標楷體"/>
                <w:kern w:val="0"/>
              </w:rPr>
              <w:t>十本課外讀物：</w:t>
            </w:r>
          </w:p>
          <w:p w:rsidR="00C75DD2" w:rsidRPr="003C6A70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1.</w:t>
            </w:r>
            <w:r>
              <w:rPr>
                <w:rFonts w:eastAsia="標楷體" w:hint="eastAsia"/>
                <w:kern w:val="0"/>
              </w:rPr>
              <w:t>創造自己的價值</w:t>
            </w:r>
          </w:p>
          <w:p w:rsidR="00C75DD2" w:rsidRPr="003C6A70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>出事的那一天</w:t>
            </w:r>
          </w:p>
          <w:p w:rsidR="00C75DD2" w:rsidRPr="003C6A70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3.</w:t>
            </w:r>
            <w:r>
              <w:rPr>
                <w:rFonts w:eastAsia="標楷體" w:hint="eastAsia"/>
                <w:kern w:val="0"/>
              </w:rPr>
              <w:t>超越自己</w:t>
            </w:r>
          </w:p>
          <w:p w:rsidR="00C75DD2" w:rsidRPr="003C6A70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4.</w:t>
            </w:r>
            <w:r w:rsidRPr="003C6A70">
              <w:rPr>
                <w:rFonts w:eastAsia="標楷體"/>
                <w:kern w:val="0"/>
              </w:rPr>
              <w:t>法蘭西巧克力的早晨</w:t>
            </w:r>
          </w:p>
          <w:p w:rsidR="00C75DD2" w:rsidRPr="003C6A70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5.</w:t>
            </w:r>
            <w:r w:rsidRPr="003C6A70">
              <w:rPr>
                <w:rFonts w:eastAsia="標楷體"/>
                <w:kern w:val="0"/>
              </w:rPr>
              <w:t>那個年歲</w:t>
            </w:r>
          </w:p>
          <w:p w:rsidR="00C75DD2" w:rsidRPr="003C6A70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6.</w:t>
            </w:r>
            <w:r w:rsidRPr="003C6A70">
              <w:rPr>
                <w:rFonts w:eastAsia="標楷體"/>
                <w:kern w:val="0"/>
              </w:rPr>
              <w:t>孔雀魚之戀</w:t>
            </w:r>
          </w:p>
          <w:p w:rsidR="00C75DD2" w:rsidRPr="003C6A70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7.</w:t>
            </w:r>
            <w:r w:rsidRPr="003C6A70">
              <w:rPr>
                <w:rFonts w:eastAsia="標楷體"/>
                <w:kern w:val="0"/>
              </w:rPr>
              <w:t>鳥奴</w:t>
            </w:r>
          </w:p>
          <w:p w:rsidR="00C75DD2" w:rsidRPr="003C6A70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8.</w:t>
            </w:r>
            <w:r w:rsidRPr="003C6A70">
              <w:rPr>
                <w:rFonts w:eastAsia="標楷體"/>
                <w:kern w:val="0"/>
              </w:rPr>
              <w:t>少年小樹之歌</w:t>
            </w:r>
          </w:p>
          <w:p w:rsidR="00C75DD2" w:rsidRPr="003C6A70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9.</w:t>
            </w:r>
            <w:r w:rsidRPr="003C6A70">
              <w:rPr>
                <w:rFonts w:eastAsia="標楷體"/>
                <w:kern w:val="0"/>
              </w:rPr>
              <w:t>你可以更傑出</w:t>
            </w:r>
          </w:p>
          <w:p w:rsidR="00C75DD2" w:rsidRPr="003C6A70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10.</w:t>
            </w:r>
            <w:r w:rsidRPr="003C6A70">
              <w:rPr>
                <w:rFonts w:eastAsia="標楷體"/>
                <w:kern w:val="0"/>
              </w:rPr>
              <w:t>中國歷史智謀故事</w:t>
            </w:r>
          </w:p>
          <w:p w:rsidR="00C75DD2" w:rsidRPr="003C6A70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11.</w:t>
            </w:r>
            <w:r w:rsidRPr="003C6A70">
              <w:rPr>
                <w:rFonts w:eastAsia="標楷體"/>
                <w:kern w:val="0"/>
              </w:rPr>
              <w:t>讓高牆倒下吧</w:t>
            </w:r>
          </w:p>
          <w:p w:rsidR="00C75DD2" w:rsidRPr="003C6A70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12.</w:t>
            </w:r>
            <w:r w:rsidRPr="003C6A70">
              <w:rPr>
                <w:rFonts w:eastAsia="標楷體"/>
                <w:color w:val="000000"/>
                <w:kern w:val="0"/>
              </w:rPr>
              <w:t>開拓文學沃土</w:t>
            </w:r>
          </w:p>
          <w:p w:rsidR="00C75DD2" w:rsidRPr="003C6A70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13.</w:t>
            </w:r>
            <w:r>
              <w:rPr>
                <w:rFonts w:eastAsia="標楷體" w:hint="eastAsia"/>
                <w:kern w:val="0"/>
              </w:rPr>
              <w:t>逛書</w:t>
            </w:r>
          </w:p>
          <w:p w:rsidR="00C75DD2" w:rsidRPr="003C6A70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noProof/>
                <w:kern w:val="0"/>
              </w:rPr>
            </w:pPr>
            <w:r w:rsidRPr="003C6A70">
              <w:rPr>
                <w:rFonts w:eastAsia="標楷體"/>
                <w:kern w:val="0"/>
              </w:rPr>
              <w:t>14.</w:t>
            </w:r>
            <w:r w:rsidRPr="003C6A70">
              <w:rPr>
                <w:rFonts w:eastAsia="標楷體"/>
                <w:noProof/>
                <w:kern w:val="0"/>
              </w:rPr>
              <w:t>魯冰花</w:t>
            </w:r>
          </w:p>
          <w:p w:rsidR="00C75DD2" w:rsidRPr="003C6A70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noProof/>
                <w:kern w:val="0"/>
              </w:rPr>
            </w:pPr>
            <w:r w:rsidRPr="003C6A70">
              <w:rPr>
                <w:rFonts w:eastAsia="標楷體"/>
                <w:noProof/>
                <w:kern w:val="0"/>
              </w:rPr>
              <w:t>15.</w:t>
            </w:r>
            <w:r w:rsidRPr="003C6A70">
              <w:rPr>
                <w:rFonts w:eastAsia="標楷體"/>
                <w:noProof/>
                <w:kern w:val="0"/>
              </w:rPr>
              <w:t>誰能在馬桶上拉小提琴</w:t>
            </w:r>
          </w:p>
          <w:p w:rsidR="00C75DD2" w:rsidRPr="003C6A70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eastAsia="標楷體"/>
                <w:noProof/>
                <w:kern w:val="0"/>
              </w:rPr>
            </w:pPr>
            <w:r w:rsidRPr="003C6A70">
              <w:rPr>
                <w:rFonts w:eastAsia="標楷體"/>
                <w:noProof/>
                <w:kern w:val="0"/>
              </w:rPr>
              <w:t>16.</w:t>
            </w:r>
            <w:r w:rsidRPr="003C6A70">
              <w:rPr>
                <w:rFonts w:eastAsia="標楷體"/>
                <w:noProof/>
                <w:kern w:val="0"/>
              </w:rPr>
              <w:t>在天堂遇見的五個人</w:t>
            </w:r>
          </w:p>
          <w:p w:rsidR="00C75DD2" w:rsidRPr="002809B3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ascii="標楷體" w:eastAsia="標楷體" w:hAnsi="標楷體"/>
                <w:noProof/>
                <w:kern w:val="0"/>
              </w:rPr>
            </w:pPr>
            <w:r w:rsidRPr="003C6A70">
              <w:rPr>
                <w:rFonts w:eastAsia="標楷體"/>
                <w:noProof/>
                <w:kern w:val="0"/>
              </w:rPr>
              <w:t>17</w:t>
            </w:r>
            <w:r w:rsidRPr="002809B3">
              <w:rPr>
                <w:rFonts w:ascii="標楷體" w:eastAsia="標楷體" w:hAnsi="標楷體"/>
                <w:noProof/>
                <w:kern w:val="0"/>
              </w:rPr>
              <w:t>.彩繪人生山水的寓言</w:t>
            </w:r>
          </w:p>
          <w:p w:rsidR="00C75DD2" w:rsidRPr="002809B3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ascii="標楷體" w:eastAsia="標楷體" w:hAnsi="標楷體"/>
                <w:noProof/>
                <w:kern w:val="0"/>
              </w:rPr>
            </w:pPr>
            <w:r w:rsidRPr="002809B3">
              <w:rPr>
                <w:rFonts w:ascii="標楷體" w:eastAsia="標楷體" w:hAnsi="標楷體"/>
                <w:noProof/>
                <w:kern w:val="0"/>
              </w:rPr>
              <w:t>18.最後十四堂星期二的</w:t>
            </w:r>
            <w:r w:rsidRPr="002809B3">
              <w:rPr>
                <w:rFonts w:ascii="標楷體" w:eastAsia="標楷體" w:hAnsi="標楷體"/>
                <w:noProof/>
                <w:kern w:val="0"/>
              </w:rPr>
              <w:lastRenderedPageBreak/>
              <w:t>課</w:t>
            </w:r>
          </w:p>
          <w:p w:rsidR="00C75DD2" w:rsidRDefault="00C75DD2" w:rsidP="000C002F">
            <w:pPr>
              <w:widowControl/>
              <w:tabs>
                <w:tab w:val="num" w:pos="192"/>
              </w:tabs>
              <w:ind w:left="360" w:hanging="360"/>
              <w:jc w:val="both"/>
              <w:rPr>
                <w:rFonts w:ascii="標楷體" w:eastAsia="標楷體" w:hAnsi="標楷體"/>
                <w:noProof/>
                <w:kern w:val="0"/>
              </w:rPr>
            </w:pPr>
            <w:r w:rsidRPr="002809B3">
              <w:rPr>
                <w:rFonts w:ascii="標楷體" w:eastAsia="標楷體" w:hAnsi="標楷體"/>
                <w:noProof/>
                <w:kern w:val="0"/>
              </w:rPr>
              <w:t>19.GoodLuck</w:t>
            </w:r>
          </w:p>
          <w:p w:rsidR="00C75DD2" w:rsidRDefault="00C75DD2" w:rsidP="000C002F">
            <w:pPr>
              <w:snapToGrid w:val="0"/>
              <w:spacing w:line="240" w:lineRule="atLeast"/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noProof/>
              </w:rPr>
              <w:t>20.佐賀的超級阿嬤</w:t>
            </w:r>
          </w:p>
        </w:tc>
        <w:tc>
          <w:tcPr>
            <w:tcW w:w="5040" w:type="dxa"/>
            <w:vAlign w:val="center"/>
          </w:tcPr>
          <w:p w:rsidR="00C75DD2" w:rsidRPr="003C6A70" w:rsidRDefault="00C75DD2" w:rsidP="000C002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lastRenderedPageBreak/>
              <w:t>依照書目順序學習目標分別如下：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 xml:space="preserve">1. </w:t>
            </w:r>
            <w:r w:rsidRPr="003C6A70">
              <w:rPr>
                <w:rFonts w:eastAsia="標楷體"/>
                <w:kern w:val="0"/>
              </w:rPr>
              <w:t>能學習增值自己人生的快樂。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能學會在面對矛盾時，作出正確的選擇</w:t>
            </w:r>
          </w:p>
          <w:p w:rsidR="00C75DD2" w:rsidRDefault="00C75DD2" w:rsidP="00F75FD1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3.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能瞭解自己的弱點所在，並進而提出</w:t>
            </w:r>
            <w:r>
              <w:rPr>
                <w:rFonts w:eastAsia="標楷體" w:hint="eastAsia"/>
                <w:kern w:val="0"/>
              </w:rPr>
              <w:t>超</w:t>
            </w:r>
            <w:r w:rsidRPr="003C6A70">
              <w:rPr>
                <w:rFonts w:eastAsia="標楷體"/>
                <w:kern w:val="0"/>
              </w:rPr>
              <w:t>越自</w:t>
            </w:r>
          </w:p>
          <w:p w:rsidR="00C75DD2" w:rsidRPr="002809B3" w:rsidRDefault="00C75DD2" w:rsidP="00F75FD1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spacing w:val="-12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Pr="003C6A70">
              <w:rPr>
                <w:rFonts w:eastAsia="標楷體"/>
                <w:kern w:val="0"/>
              </w:rPr>
              <w:t>我的方法。</w:t>
            </w:r>
          </w:p>
          <w:p w:rsidR="00C75DD2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4.</w:t>
            </w:r>
            <w:r w:rsidRPr="003C6A70">
              <w:rPr>
                <w:rFonts w:eastAsia="標楷體"/>
                <w:kern w:val="0"/>
              </w:rPr>
              <w:t>能懂得自我情緒的管理，並能做個生活美學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Pr="003C6A70">
              <w:rPr>
                <w:rFonts w:eastAsia="標楷體"/>
                <w:kern w:val="0"/>
              </w:rPr>
              <w:t>的設計師。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5</w:t>
            </w:r>
            <w:r w:rsidRPr="003C6A70">
              <w:rPr>
                <w:rFonts w:eastAsia="標楷體"/>
                <w:kern w:val="0"/>
              </w:rPr>
              <w:t>能認識物質匱乏時代，貧窮學子們力爭上游的精神，並能起而效尤。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6.</w:t>
            </w:r>
            <w:r w:rsidRPr="003C6A70">
              <w:rPr>
                <w:rFonts w:eastAsia="標楷體"/>
                <w:kern w:val="0"/>
              </w:rPr>
              <w:t>能瞭解每個人都有不同領域、不同趣味的童年往事。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7.</w:t>
            </w:r>
            <w:r w:rsidRPr="003C6A70">
              <w:rPr>
                <w:rFonts w:eastAsia="標楷體"/>
                <w:kern w:val="0"/>
              </w:rPr>
              <w:t>能深刻感受「弱肉強食」的大自然法則，從而做個積極、上進的強者。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8.</w:t>
            </w:r>
            <w:r w:rsidRPr="003C6A70">
              <w:rPr>
                <w:rFonts w:eastAsia="標楷體"/>
                <w:kern w:val="0"/>
              </w:rPr>
              <w:t>能效法印地安小男孩「小樹」，高尚而有尊嚴的成長歷程。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9.</w:t>
            </w:r>
            <w:r w:rsidRPr="003C6A70">
              <w:rPr>
                <w:rFonts w:eastAsia="標楷體"/>
                <w:kern w:val="0"/>
              </w:rPr>
              <w:t>能學習自我成長，並勇敢做個超越自己的贏家。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10.</w:t>
            </w:r>
            <w:r w:rsidRPr="003C6A70">
              <w:rPr>
                <w:rFonts w:eastAsia="標楷體"/>
                <w:kern w:val="0"/>
              </w:rPr>
              <w:t>能從幽默風趣、驚險離奇、生動感人的小故事中欣賞前人智慧的結晶。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11.</w:t>
            </w:r>
            <w:r w:rsidRPr="003C6A70">
              <w:rPr>
                <w:rFonts w:eastAsia="標楷體"/>
                <w:kern w:val="0"/>
              </w:rPr>
              <w:t>能學習對社會付出悲</w:t>
            </w:r>
            <w:proofErr w:type="gramStart"/>
            <w:r w:rsidRPr="003C6A70">
              <w:rPr>
                <w:rFonts w:eastAsia="標楷體"/>
                <w:kern w:val="0"/>
              </w:rPr>
              <w:t>憫</w:t>
            </w:r>
            <w:proofErr w:type="gramEnd"/>
            <w:r w:rsidRPr="003C6A70">
              <w:rPr>
                <w:rFonts w:eastAsia="標楷體"/>
                <w:kern w:val="0"/>
              </w:rPr>
              <w:t>與關懷。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Chars="15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12.</w:t>
            </w:r>
            <w:r w:rsidRPr="003C6A70">
              <w:rPr>
                <w:rFonts w:eastAsia="標楷體"/>
                <w:kern w:val="0"/>
              </w:rPr>
              <w:t>能從台灣當代著名作家的選文當中，學習寫作技巧，並</w:t>
            </w:r>
            <w:proofErr w:type="gramStart"/>
            <w:r w:rsidRPr="003C6A70">
              <w:rPr>
                <w:rFonts w:eastAsia="標楷體"/>
                <w:kern w:val="0"/>
              </w:rPr>
              <w:t>從各輯主題</w:t>
            </w:r>
            <w:proofErr w:type="gramEnd"/>
            <w:r w:rsidRPr="003C6A70">
              <w:rPr>
                <w:rFonts w:eastAsia="標楷體"/>
                <w:kern w:val="0"/>
              </w:rPr>
              <w:t>文章中，體會文意情境。。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13.</w:t>
            </w:r>
            <w:r>
              <w:rPr>
                <w:rFonts w:eastAsia="標楷體"/>
                <w:spacing w:val="-12"/>
                <w:kern w:val="0"/>
              </w:rPr>
              <w:t>能針對書中所提供的閱讀方針，做個閱讀</w:t>
            </w:r>
            <w:r>
              <w:rPr>
                <w:rFonts w:eastAsia="標楷體" w:hint="eastAsia"/>
                <w:spacing w:val="-12"/>
                <w:kern w:val="0"/>
              </w:rPr>
              <w:t>計</w:t>
            </w:r>
            <w:r w:rsidRPr="003C6A70">
              <w:rPr>
                <w:rFonts w:eastAsia="標楷體"/>
                <w:spacing w:val="-12"/>
                <w:kern w:val="0"/>
              </w:rPr>
              <w:t>劃。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Chars="15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14.</w:t>
            </w:r>
            <w:r w:rsidRPr="003C6A70">
              <w:rPr>
                <w:rFonts w:eastAsia="標楷體"/>
                <w:kern w:val="0"/>
              </w:rPr>
              <w:t>能分析小說中各個人物角色的性格差異，並理解台灣早期社會的鄉土氣息及地方色彩。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 w:rsidRPr="003C6A70">
              <w:rPr>
                <w:rFonts w:eastAsia="標楷體"/>
                <w:kern w:val="0"/>
              </w:rPr>
              <w:lastRenderedPageBreak/>
              <w:t>15.</w:t>
            </w:r>
            <w:r w:rsidRPr="003C6A70">
              <w:rPr>
                <w:rFonts w:eastAsia="標楷體"/>
                <w:kern w:val="0"/>
              </w:rPr>
              <w:t>能</w:t>
            </w:r>
            <w:r w:rsidRPr="003C6A70">
              <w:rPr>
                <w:rFonts w:eastAsia="標楷體"/>
                <w:color w:val="000000"/>
              </w:rPr>
              <w:t>配合故事情節演出，在故事主角一問一答</w:t>
            </w:r>
            <w:proofErr w:type="gramStart"/>
            <w:r w:rsidRPr="003C6A70">
              <w:rPr>
                <w:rFonts w:eastAsia="標楷體"/>
                <w:color w:val="000000"/>
              </w:rPr>
              <w:t>之間，</w:t>
            </w:r>
            <w:proofErr w:type="gramEnd"/>
            <w:r w:rsidRPr="003C6A70">
              <w:rPr>
                <w:rFonts w:eastAsia="標楷體"/>
                <w:color w:val="000000"/>
              </w:rPr>
              <w:t>得到一些概略的科學知識引導，並獲得啟示。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 w:rsidRPr="003C6A70">
              <w:rPr>
                <w:rFonts w:eastAsia="標楷體"/>
                <w:color w:val="000000"/>
              </w:rPr>
              <w:t>16.</w:t>
            </w:r>
            <w:r w:rsidRPr="003C6A70">
              <w:rPr>
                <w:rFonts w:eastAsia="標楷體"/>
                <w:color w:val="000000"/>
              </w:rPr>
              <w:t>能學習尊重生命並付出關愛，並珍惜每一個在生命中與你交集的緣分。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 w:rsidRPr="003C6A70">
              <w:rPr>
                <w:rFonts w:eastAsia="標楷體"/>
                <w:color w:val="000000"/>
              </w:rPr>
              <w:t>17.</w:t>
            </w:r>
            <w:r w:rsidRPr="003C6A70">
              <w:rPr>
                <w:rFonts w:eastAsia="標楷體"/>
                <w:color w:val="000000"/>
              </w:rPr>
              <w:t>能從溫馨、機智、充滿想像的寓言故事中，啟發人生的智慧哲理。</w:t>
            </w:r>
          </w:p>
          <w:p w:rsidR="00C75DD2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3C6A70">
              <w:rPr>
                <w:rFonts w:eastAsia="標楷體"/>
                <w:color w:val="000000"/>
              </w:rPr>
              <w:t>18.</w:t>
            </w:r>
            <w:r w:rsidRPr="003C6A70">
              <w:rPr>
                <w:rFonts w:eastAsia="標楷體"/>
                <w:color w:val="000000"/>
              </w:rPr>
              <w:t>能學習面對死亡應有的態度，且珍惜活著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3C6A70">
              <w:rPr>
                <w:rFonts w:eastAsia="標楷體"/>
                <w:color w:val="000000"/>
              </w:rPr>
              <w:t>的每一刻並善用時間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75DD2" w:rsidRDefault="00C75DD2" w:rsidP="000C002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3C6A70">
              <w:rPr>
                <w:rFonts w:eastAsia="標楷體"/>
                <w:color w:val="000000"/>
              </w:rPr>
              <w:t>19.</w:t>
            </w:r>
            <w:r w:rsidRPr="003C6A70">
              <w:rPr>
                <w:rFonts w:eastAsia="標楷體"/>
                <w:color w:val="000000"/>
              </w:rPr>
              <w:t>能了解「幸運」不同於「命運」，是要自己</w:t>
            </w:r>
          </w:p>
          <w:p w:rsidR="00C75DD2" w:rsidRDefault="00C75DD2" w:rsidP="000C002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3C6A70">
              <w:rPr>
                <w:rFonts w:eastAsia="標楷體"/>
                <w:color w:val="000000"/>
              </w:rPr>
              <w:t>努力去創造的。</w:t>
            </w:r>
          </w:p>
          <w:p w:rsidR="00C75DD2" w:rsidRDefault="00C75DD2" w:rsidP="000C002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20.</w:t>
            </w:r>
            <w:r w:rsidRPr="002F5817">
              <w:rPr>
                <w:rFonts w:ascii="標楷體" w:eastAsia="標楷體" w:hAnsi="標楷體" w:hint="eastAsia"/>
                <w:color w:val="000000"/>
              </w:rPr>
              <w:t>體會</w:t>
            </w:r>
            <w:r w:rsidRPr="002F5817">
              <w:rPr>
                <w:rFonts w:ascii="標楷體" w:eastAsia="標楷體" w:hAnsi="標楷體"/>
              </w:rPr>
              <w:t>窮得開朗、苦得歡喜的「超級阿</w:t>
            </w:r>
            <w:proofErr w:type="gramStart"/>
            <w:r w:rsidRPr="002F5817">
              <w:rPr>
                <w:rFonts w:ascii="標楷體" w:eastAsia="標楷體" w:hAnsi="標楷體"/>
              </w:rPr>
              <w:t>嬤</w:t>
            </w:r>
            <w:proofErr w:type="gramEnd"/>
            <w:r w:rsidRPr="002F5817">
              <w:rPr>
                <w:rFonts w:ascii="標楷體" w:eastAsia="標楷體" w:hAnsi="標楷體"/>
              </w:rPr>
              <w:t>生活</w:t>
            </w:r>
            <w:proofErr w:type="gramStart"/>
            <w:r w:rsidRPr="002F5817">
              <w:rPr>
                <w:rFonts w:ascii="標楷體" w:eastAsia="標楷體" w:hAnsi="標楷體"/>
              </w:rPr>
              <w:t>哲</w:t>
            </w:r>
            <w:proofErr w:type="gramEnd"/>
          </w:p>
          <w:p w:rsidR="00C75DD2" w:rsidRPr="003D275B" w:rsidRDefault="00C75DD2" w:rsidP="003D275B">
            <w:pPr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F5817">
              <w:rPr>
                <w:rFonts w:ascii="標楷體" w:eastAsia="標楷體" w:hAnsi="標楷體"/>
              </w:rPr>
              <w:t>學」</w:t>
            </w:r>
          </w:p>
        </w:tc>
        <w:tc>
          <w:tcPr>
            <w:tcW w:w="1080" w:type="dxa"/>
            <w:vAlign w:val="center"/>
          </w:tcPr>
          <w:p w:rsidR="00C75DD2" w:rsidRPr="003C6A70" w:rsidRDefault="00C75DD2" w:rsidP="0062551A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lastRenderedPageBreak/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3-2-2</w:t>
              </w:r>
            </w:smartTag>
          </w:p>
          <w:p w:rsidR="00C75DD2" w:rsidRPr="003C6A70" w:rsidRDefault="00C75DD2" w:rsidP="0062551A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3-2-7</w:t>
              </w:r>
            </w:smartTag>
          </w:p>
          <w:p w:rsidR="00C75DD2" w:rsidRPr="003C6A70" w:rsidRDefault="00C75DD2" w:rsidP="0062551A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3-2-5</w:t>
              </w:r>
            </w:smartTag>
          </w:p>
          <w:p w:rsidR="00C75DD2" w:rsidRPr="003C6A70" w:rsidRDefault="00C75DD2" w:rsidP="0062551A">
            <w:pPr>
              <w:widowControl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C6A70">
              <w:rPr>
                <w:rFonts w:eastAsia="標楷體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2"/>
                <w:attr w:name="Year" w:val="2003"/>
              </w:smartTagPr>
              <w:r w:rsidRPr="003C6A70">
                <w:rPr>
                  <w:rFonts w:eastAsia="標楷體"/>
                </w:rPr>
                <w:t>3-2-10</w:t>
              </w:r>
            </w:smartTag>
          </w:p>
          <w:p w:rsidR="00C75DD2" w:rsidRPr="003C6A70" w:rsidRDefault="00C75DD2" w:rsidP="0062551A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3-3-1</w:t>
              </w:r>
            </w:smartTag>
          </w:p>
          <w:p w:rsidR="00C75DD2" w:rsidRPr="003C6A70" w:rsidRDefault="00C75DD2" w:rsidP="0062551A">
            <w:pPr>
              <w:widowControl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3C6A70">
              <w:rPr>
                <w:rFonts w:eastAsia="標楷體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3C6A70">
                <w:rPr>
                  <w:rFonts w:eastAsia="標楷體"/>
                </w:rPr>
                <w:t>3-3-2</w:t>
              </w:r>
            </w:smartTag>
          </w:p>
          <w:p w:rsidR="00C75DD2" w:rsidRPr="003C6A70" w:rsidRDefault="00C75DD2" w:rsidP="0062551A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5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3-5-5</w:t>
              </w:r>
            </w:smartTag>
          </w:p>
          <w:p w:rsidR="00C75DD2" w:rsidRPr="003C6A70" w:rsidRDefault="00C75DD2" w:rsidP="0062551A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3-5-7</w:t>
              </w:r>
            </w:smartTag>
          </w:p>
          <w:p w:rsidR="00C75DD2" w:rsidRPr="003C6A70" w:rsidRDefault="00C75DD2" w:rsidP="0062551A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3-7-5</w:t>
              </w:r>
            </w:smartTag>
          </w:p>
          <w:p w:rsidR="00C75DD2" w:rsidRPr="003C6A70" w:rsidRDefault="00C75DD2" w:rsidP="0062551A">
            <w:pPr>
              <w:widowControl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3-7-10</w:t>
              </w:r>
            </w:smartTag>
          </w:p>
          <w:p w:rsidR="00C75DD2" w:rsidRPr="003C6A70" w:rsidRDefault="00C75DD2" w:rsidP="0062551A">
            <w:pPr>
              <w:widowControl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E-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03"/>
              </w:smartTagPr>
              <w:r w:rsidRPr="003C6A70">
                <w:rPr>
                  <w:rFonts w:eastAsia="標楷體"/>
                  <w:kern w:val="0"/>
                </w:rPr>
                <w:t>3-8-1</w:t>
              </w:r>
            </w:smartTag>
          </w:p>
          <w:p w:rsidR="00C75DD2" w:rsidRPr="003C6A70" w:rsidRDefault="00C75DD2" w:rsidP="0062551A">
            <w:pPr>
              <w:widowControl/>
              <w:jc w:val="both"/>
              <w:rPr>
                <w:rFonts w:eastAsia="標楷體"/>
              </w:rPr>
            </w:pPr>
            <w:r w:rsidRPr="003C6A70">
              <w:rPr>
                <w:rFonts w:eastAsia="標楷體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C6A70">
                <w:rPr>
                  <w:rFonts w:eastAsia="標楷體"/>
                </w:rPr>
                <w:t>3-2-1</w:t>
              </w:r>
            </w:smartTag>
            <w:r w:rsidRPr="003C6A70">
              <w:rPr>
                <w:rFonts w:eastAsia="標楷體"/>
              </w:rPr>
              <w:t>-1</w:t>
            </w:r>
          </w:p>
          <w:p w:rsidR="00C75DD2" w:rsidRDefault="00C75DD2" w:rsidP="0062551A">
            <w:pPr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3C6A70">
              <w:rPr>
                <w:rFonts w:eastAsia="標楷體"/>
              </w:rPr>
              <w:t>F-3-9</w:t>
            </w:r>
          </w:p>
        </w:tc>
        <w:tc>
          <w:tcPr>
            <w:tcW w:w="2340" w:type="dxa"/>
            <w:vAlign w:val="center"/>
          </w:tcPr>
          <w:p w:rsidR="00C75DD2" w:rsidRPr="003C6A70" w:rsidRDefault="00C75DD2" w:rsidP="000C002F">
            <w:pPr>
              <w:widowControl/>
              <w:tabs>
                <w:tab w:val="left" w:pos="256"/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1.</w:t>
            </w:r>
            <w:r>
              <w:rPr>
                <w:rFonts w:eastAsia="標楷體" w:hint="eastAsia"/>
                <w:kern w:val="0"/>
              </w:rPr>
              <w:t>人權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2.</w:t>
            </w:r>
            <w:r w:rsidRPr="003C6A70">
              <w:rPr>
                <w:rFonts w:eastAsia="標楷體"/>
                <w:kern w:val="0"/>
              </w:rPr>
              <w:t>兩性教育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3.</w:t>
            </w:r>
            <w:r w:rsidRPr="003C6A70">
              <w:rPr>
                <w:rFonts w:eastAsia="標楷體"/>
                <w:spacing w:val="-12"/>
                <w:kern w:val="0"/>
              </w:rPr>
              <w:t>生涯</w:t>
            </w:r>
            <w:r>
              <w:rPr>
                <w:rFonts w:eastAsia="標楷體" w:hint="eastAsia"/>
                <w:spacing w:val="-12"/>
                <w:kern w:val="0"/>
              </w:rPr>
              <w:t>發展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4.</w:t>
            </w:r>
            <w:r w:rsidRPr="003C6A70">
              <w:rPr>
                <w:rFonts w:eastAsia="標楷體"/>
                <w:kern w:val="0"/>
              </w:rPr>
              <w:t>兩性教育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ind w:left="672" w:hangingChars="280" w:hanging="672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5.</w:t>
            </w:r>
            <w:r w:rsidRPr="003C6A70">
              <w:rPr>
                <w:rFonts w:eastAsia="標楷體"/>
                <w:kern w:val="0"/>
              </w:rPr>
              <w:t>環境、生涯發展教育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6.</w:t>
            </w:r>
            <w:r w:rsidRPr="003C6A70">
              <w:rPr>
                <w:rFonts w:eastAsia="標楷體"/>
                <w:kern w:val="0"/>
              </w:rPr>
              <w:t>兩性教育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ind w:left="672" w:hangingChars="280" w:hanging="672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7.</w:t>
            </w:r>
            <w:r w:rsidRPr="003C6A70">
              <w:rPr>
                <w:rFonts w:eastAsia="標楷體"/>
                <w:kern w:val="0"/>
              </w:rPr>
              <w:t>環境、生涯發展教育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ind w:left="672" w:hangingChars="280" w:hanging="672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8.</w:t>
            </w:r>
            <w:r w:rsidRPr="003C6A70">
              <w:rPr>
                <w:rFonts w:eastAsia="標楷體"/>
                <w:kern w:val="0"/>
              </w:rPr>
              <w:t>環境、生涯發展教育</w:t>
            </w:r>
          </w:p>
          <w:p w:rsidR="00C75DD2" w:rsidRPr="003C6A70" w:rsidRDefault="00C75DD2" w:rsidP="000C002F">
            <w:pPr>
              <w:widowControl/>
              <w:tabs>
                <w:tab w:val="num" w:pos="256"/>
              </w:tabs>
              <w:ind w:left="552" w:hangingChars="230" w:hanging="552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9.</w:t>
            </w:r>
            <w:r w:rsidRPr="003C6A70">
              <w:rPr>
                <w:rFonts w:eastAsia="標楷體"/>
                <w:kern w:val="0"/>
              </w:rPr>
              <w:t>生涯發展教育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10.</w:t>
            </w:r>
            <w:r w:rsidRPr="003C6A70">
              <w:rPr>
                <w:rFonts w:eastAsia="標楷體"/>
                <w:kern w:val="0"/>
              </w:rPr>
              <w:t>生涯發展教育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11.</w:t>
            </w:r>
            <w:r w:rsidRPr="003C6A70">
              <w:rPr>
                <w:rFonts w:eastAsia="標楷體"/>
                <w:kern w:val="0"/>
              </w:rPr>
              <w:t>人權教育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12.</w:t>
            </w:r>
            <w:r w:rsidRPr="003C6A70">
              <w:rPr>
                <w:rFonts w:eastAsia="標楷體"/>
                <w:kern w:val="0"/>
              </w:rPr>
              <w:t>生涯發展教育</w:t>
            </w:r>
          </w:p>
          <w:p w:rsidR="00C75DD2" w:rsidRDefault="00C75DD2" w:rsidP="000C002F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13.</w:t>
            </w:r>
            <w:r>
              <w:rPr>
                <w:rFonts w:eastAsia="標楷體" w:hint="eastAsia"/>
                <w:kern w:val="0"/>
              </w:rPr>
              <w:t>生涯發展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14.</w:t>
            </w:r>
            <w:r w:rsidRPr="003C6A70">
              <w:rPr>
                <w:rFonts w:eastAsia="標楷體"/>
                <w:kern w:val="0"/>
              </w:rPr>
              <w:t>環境、生涯發展教育、人權教育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15.</w:t>
            </w:r>
            <w:r w:rsidRPr="003C6A70">
              <w:rPr>
                <w:rFonts w:eastAsia="標楷體"/>
                <w:kern w:val="0"/>
              </w:rPr>
              <w:t>環境、生涯發展教育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16.</w:t>
            </w:r>
            <w:r w:rsidRPr="003C6A70">
              <w:rPr>
                <w:rFonts w:eastAsia="標楷體"/>
                <w:kern w:val="0"/>
              </w:rPr>
              <w:t>生涯</w:t>
            </w:r>
            <w:r>
              <w:rPr>
                <w:rFonts w:eastAsia="標楷體" w:hint="eastAsia"/>
                <w:kern w:val="0"/>
              </w:rPr>
              <w:t>發展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17.</w:t>
            </w:r>
            <w:r w:rsidRPr="003C6A70">
              <w:rPr>
                <w:rFonts w:eastAsia="標楷體"/>
                <w:kern w:val="0"/>
              </w:rPr>
              <w:t>生涯</w:t>
            </w:r>
            <w:r>
              <w:rPr>
                <w:rFonts w:eastAsia="標楷體" w:hint="eastAsia"/>
                <w:kern w:val="0"/>
              </w:rPr>
              <w:t>發展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18.</w:t>
            </w:r>
            <w:r w:rsidRPr="003C6A70">
              <w:rPr>
                <w:rFonts w:eastAsia="標楷體"/>
                <w:kern w:val="0"/>
              </w:rPr>
              <w:t>生涯</w:t>
            </w:r>
            <w:r>
              <w:rPr>
                <w:rFonts w:eastAsia="標楷體" w:hint="eastAsia"/>
                <w:kern w:val="0"/>
              </w:rPr>
              <w:t>發展</w:t>
            </w:r>
            <w:r w:rsidRPr="003C6A70">
              <w:rPr>
                <w:rFonts w:eastAsia="標楷體"/>
                <w:kern w:val="0"/>
              </w:rPr>
              <w:t>教育、人權教育</w:t>
            </w:r>
          </w:p>
          <w:p w:rsidR="00C75DD2" w:rsidRPr="003C6A70" w:rsidRDefault="00C75DD2" w:rsidP="000C002F">
            <w:pPr>
              <w:widowControl/>
              <w:tabs>
                <w:tab w:val="num" w:pos="360"/>
              </w:tabs>
              <w:ind w:left="360" w:hanging="360"/>
              <w:jc w:val="both"/>
              <w:rPr>
                <w:rFonts w:eastAsia="標楷體"/>
                <w:kern w:val="0"/>
              </w:rPr>
            </w:pPr>
            <w:r w:rsidRPr="003C6A70">
              <w:rPr>
                <w:rFonts w:eastAsia="標楷體"/>
                <w:kern w:val="0"/>
              </w:rPr>
              <w:t>19.</w:t>
            </w:r>
            <w:r w:rsidRPr="003C6A70">
              <w:rPr>
                <w:rFonts w:eastAsia="標楷體"/>
                <w:kern w:val="0"/>
              </w:rPr>
              <w:t>生涯</w:t>
            </w:r>
            <w:r>
              <w:rPr>
                <w:rFonts w:eastAsia="標楷體" w:hint="eastAsia"/>
                <w:kern w:val="0"/>
              </w:rPr>
              <w:t>發展</w:t>
            </w:r>
            <w:r w:rsidRPr="003C6A70">
              <w:rPr>
                <w:rFonts w:eastAsia="標楷體"/>
                <w:kern w:val="0"/>
              </w:rPr>
              <w:t>教育</w:t>
            </w:r>
          </w:p>
          <w:p w:rsidR="00C75DD2" w:rsidRDefault="00C75DD2" w:rsidP="000C002F">
            <w:pPr>
              <w:snapToGrid w:val="0"/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20.生涯發展教育</w:t>
            </w:r>
          </w:p>
        </w:tc>
        <w:tc>
          <w:tcPr>
            <w:tcW w:w="699" w:type="dxa"/>
            <w:gridSpan w:val="2"/>
            <w:vAlign w:val="center"/>
          </w:tcPr>
          <w:p w:rsidR="00C75DD2" w:rsidRPr="000C002F" w:rsidRDefault="00C75DD2" w:rsidP="009F0913">
            <w:pPr>
              <w:pStyle w:val="Web"/>
              <w:snapToGrid w:val="0"/>
              <w:spacing w:line="240" w:lineRule="atLeast"/>
              <w:jc w:val="center"/>
              <w:rPr>
                <w:rFonts w:ascii="標楷體" w:eastAsia="標楷體"/>
                <w:w w:val="80"/>
              </w:rPr>
            </w:pPr>
            <w:r>
              <w:rPr>
                <w:rFonts w:ascii="標楷體" w:eastAsia="標楷體" w:hint="eastAsia"/>
                <w:w w:val="80"/>
              </w:rPr>
              <w:lastRenderedPageBreak/>
              <w:t>6</w:t>
            </w:r>
          </w:p>
        </w:tc>
        <w:tc>
          <w:tcPr>
            <w:tcW w:w="2181" w:type="dxa"/>
            <w:gridSpan w:val="3"/>
            <w:vAlign w:val="center"/>
          </w:tcPr>
          <w:p w:rsidR="00C75DD2" w:rsidRDefault="00C75DD2" w:rsidP="009F091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學習單</w:t>
            </w:r>
          </w:p>
        </w:tc>
      </w:tr>
      <w:tr w:rsidR="00E424E3" w:rsidTr="00CA0B99">
        <w:trPr>
          <w:trHeight w:val="1015"/>
        </w:trPr>
        <w:tc>
          <w:tcPr>
            <w:tcW w:w="914" w:type="dxa"/>
            <w:vAlign w:val="center"/>
          </w:tcPr>
          <w:p w:rsidR="00E424E3" w:rsidRDefault="00E424E3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lastRenderedPageBreak/>
              <w:t>二十</w:t>
            </w:r>
          </w:p>
        </w:tc>
        <w:tc>
          <w:tcPr>
            <w:tcW w:w="670" w:type="dxa"/>
            <w:vAlign w:val="center"/>
          </w:tcPr>
          <w:p w:rsidR="00E424E3" w:rsidRDefault="00E424E3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0623</w:t>
            </w:r>
          </w:p>
          <w:p w:rsidR="00E424E3" w:rsidRDefault="00E424E3" w:rsidP="00945C62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0629</w:t>
            </w:r>
          </w:p>
        </w:tc>
        <w:tc>
          <w:tcPr>
            <w:tcW w:w="13924" w:type="dxa"/>
            <w:gridSpan w:val="9"/>
            <w:vAlign w:val="center"/>
          </w:tcPr>
          <w:p w:rsidR="00E424E3" w:rsidRPr="00F31240" w:rsidRDefault="00E424E3" w:rsidP="00945C62">
            <w:pPr>
              <w:snapToGrid w:val="0"/>
              <w:spacing w:line="240" w:lineRule="atLeast"/>
              <w:rPr>
                <w:rFonts w:ascii="標楷體" w:eastAsia="標楷體"/>
                <w:highlight w:val="yellow"/>
              </w:rPr>
            </w:pPr>
            <w:r>
              <w:rPr>
                <w:rFonts w:ascii="標楷體" w:eastAsia="標楷體" w:hint="eastAsia"/>
                <w:highlight w:val="yellow"/>
              </w:rPr>
              <w:t>6</w:t>
            </w:r>
            <w:r w:rsidRPr="00F31240">
              <w:rPr>
                <w:rFonts w:ascii="標楷體" w:eastAsia="標楷體" w:hint="eastAsia"/>
                <w:highlight w:val="yellow"/>
              </w:rPr>
              <w:t>/</w:t>
            </w:r>
            <w:r>
              <w:rPr>
                <w:rFonts w:ascii="標楷體" w:eastAsia="標楷體" w:hint="eastAsia"/>
                <w:highlight w:val="yellow"/>
              </w:rPr>
              <w:t>2</w:t>
            </w:r>
            <w:r w:rsidRPr="00F31240">
              <w:rPr>
                <w:rFonts w:ascii="標楷體" w:eastAsia="標楷體" w:hint="eastAsia"/>
                <w:highlight w:val="yellow"/>
              </w:rPr>
              <w:t>5、</w:t>
            </w:r>
            <w:r>
              <w:rPr>
                <w:rFonts w:ascii="標楷體" w:eastAsia="標楷體" w:hint="eastAsia"/>
                <w:highlight w:val="yellow"/>
              </w:rPr>
              <w:t>2</w:t>
            </w:r>
            <w:r w:rsidRPr="00F31240">
              <w:rPr>
                <w:rFonts w:ascii="標楷體" w:eastAsia="標楷體" w:hint="eastAsia"/>
                <w:highlight w:val="yellow"/>
              </w:rPr>
              <w:t>6第三次定期考查</w:t>
            </w:r>
          </w:p>
          <w:p w:rsidR="00E424E3" w:rsidRDefault="00E424E3" w:rsidP="00945C62">
            <w:pPr>
              <w:snapToGrid w:val="0"/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highlight w:val="yellow"/>
              </w:rPr>
              <w:t>6</w:t>
            </w:r>
            <w:r w:rsidRPr="00F31240">
              <w:rPr>
                <w:rFonts w:ascii="標楷體" w:eastAsia="標楷體" w:hint="eastAsia"/>
                <w:highlight w:val="yellow"/>
              </w:rPr>
              <w:t>/</w:t>
            </w:r>
            <w:r>
              <w:rPr>
                <w:rFonts w:ascii="標楷體" w:eastAsia="標楷體" w:hint="eastAsia"/>
                <w:highlight w:val="yellow"/>
              </w:rPr>
              <w:t>28</w:t>
            </w:r>
            <w:r w:rsidRPr="00F31240">
              <w:rPr>
                <w:rFonts w:ascii="標楷體" w:eastAsia="標楷體" w:hint="eastAsia"/>
                <w:highlight w:val="yellow"/>
              </w:rPr>
              <w:t>休業式</w:t>
            </w:r>
          </w:p>
        </w:tc>
      </w:tr>
    </w:tbl>
    <w:p w:rsidR="00504A9A" w:rsidRDefault="00504A9A" w:rsidP="00AF2FF7">
      <w:pPr>
        <w:snapToGrid w:val="0"/>
        <w:spacing w:line="240" w:lineRule="atLeast"/>
      </w:pPr>
      <w:r>
        <w:rPr>
          <w:rFonts w:hint="eastAsia"/>
        </w:rPr>
        <w:t xml:space="preserve"> </w:t>
      </w:r>
    </w:p>
    <w:sectPr w:rsidR="00504A9A" w:rsidSect="00DB79D9">
      <w:footerReference w:type="even" r:id="rId8"/>
      <w:pgSz w:w="16840" w:h="11907" w:orient="landscape" w:code="9"/>
      <w:pgMar w:top="1134" w:right="567" w:bottom="1134" w:left="567" w:header="851" w:footer="992" w:gutter="0"/>
      <w:pgNumType w:start="1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C5" w:rsidRDefault="008D2BC5">
      <w:r>
        <w:separator/>
      </w:r>
    </w:p>
  </w:endnote>
  <w:endnote w:type="continuationSeparator" w:id="0">
    <w:p w:rsidR="008D2BC5" w:rsidRDefault="008D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CB" w:rsidRDefault="005515C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15CB" w:rsidRDefault="005515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C5" w:rsidRDefault="008D2BC5">
      <w:r>
        <w:separator/>
      </w:r>
    </w:p>
  </w:footnote>
  <w:footnote w:type="continuationSeparator" w:id="0">
    <w:p w:rsidR="008D2BC5" w:rsidRDefault="008D2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1BA"/>
    <w:multiLevelType w:val="hybridMultilevel"/>
    <w:tmpl w:val="C79416BC"/>
    <w:lvl w:ilvl="0" w:tplc="1B8E8F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CTIVE" w:val="9102b後甲綜合活動課程計畫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42822"/>
    <w:rsid w:val="000239FB"/>
    <w:rsid w:val="0002488A"/>
    <w:rsid w:val="000A1613"/>
    <w:rsid w:val="000B123A"/>
    <w:rsid w:val="000C002F"/>
    <w:rsid w:val="00122A36"/>
    <w:rsid w:val="00137D0B"/>
    <w:rsid w:val="00181FAF"/>
    <w:rsid w:val="001977B3"/>
    <w:rsid w:val="00197E2A"/>
    <w:rsid w:val="001F37AB"/>
    <w:rsid w:val="001F3ABD"/>
    <w:rsid w:val="00261CB1"/>
    <w:rsid w:val="00287E84"/>
    <w:rsid w:val="002F1360"/>
    <w:rsid w:val="002F5817"/>
    <w:rsid w:val="003C599F"/>
    <w:rsid w:val="003D275B"/>
    <w:rsid w:val="003F6B12"/>
    <w:rsid w:val="00415D4F"/>
    <w:rsid w:val="00430894"/>
    <w:rsid w:val="00431043"/>
    <w:rsid w:val="004377F9"/>
    <w:rsid w:val="00442822"/>
    <w:rsid w:val="0047260A"/>
    <w:rsid w:val="004D72E7"/>
    <w:rsid w:val="004F2B16"/>
    <w:rsid w:val="00504A9A"/>
    <w:rsid w:val="005515CB"/>
    <w:rsid w:val="005E6686"/>
    <w:rsid w:val="0062551A"/>
    <w:rsid w:val="00635082"/>
    <w:rsid w:val="006375C5"/>
    <w:rsid w:val="00661EB7"/>
    <w:rsid w:val="006D7ED4"/>
    <w:rsid w:val="00742BF2"/>
    <w:rsid w:val="00767415"/>
    <w:rsid w:val="007B0482"/>
    <w:rsid w:val="007D76B3"/>
    <w:rsid w:val="00852485"/>
    <w:rsid w:val="008A3647"/>
    <w:rsid w:val="008C229B"/>
    <w:rsid w:val="008D2BC5"/>
    <w:rsid w:val="00923995"/>
    <w:rsid w:val="00957029"/>
    <w:rsid w:val="00981B14"/>
    <w:rsid w:val="0099304A"/>
    <w:rsid w:val="009D19B8"/>
    <w:rsid w:val="009F0913"/>
    <w:rsid w:val="00A1432B"/>
    <w:rsid w:val="00AF2FF7"/>
    <w:rsid w:val="00B14557"/>
    <w:rsid w:val="00BC7967"/>
    <w:rsid w:val="00BF00B1"/>
    <w:rsid w:val="00BF4D4B"/>
    <w:rsid w:val="00C50004"/>
    <w:rsid w:val="00C654B0"/>
    <w:rsid w:val="00C75DD2"/>
    <w:rsid w:val="00C97B77"/>
    <w:rsid w:val="00CA0B99"/>
    <w:rsid w:val="00CD1E97"/>
    <w:rsid w:val="00CD74C5"/>
    <w:rsid w:val="00D07E39"/>
    <w:rsid w:val="00D33560"/>
    <w:rsid w:val="00D45C81"/>
    <w:rsid w:val="00D45EAC"/>
    <w:rsid w:val="00DB79D9"/>
    <w:rsid w:val="00E02615"/>
    <w:rsid w:val="00E424E3"/>
    <w:rsid w:val="00E47DA3"/>
    <w:rsid w:val="00E62C3A"/>
    <w:rsid w:val="00ED00BA"/>
    <w:rsid w:val="00ED485D"/>
    <w:rsid w:val="00F37F05"/>
    <w:rsid w:val="00F7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annotation text"/>
    <w:basedOn w:val="a"/>
    <w:semiHidden/>
  </w:style>
  <w:style w:type="paragraph" w:styleId="3">
    <w:name w:val="Body Text Indent 3"/>
    <w:basedOn w:val="a"/>
    <w:pPr>
      <w:ind w:left="415" w:hangingChars="173" w:hanging="415"/>
      <w:jc w:val="both"/>
    </w:pPr>
    <w:rPr>
      <w:rFonts w:ascii="新細明體"/>
    </w:rPr>
  </w:style>
  <w:style w:type="paragraph" w:styleId="a5">
    <w:name w:val="Body Text"/>
    <w:basedOn w:val="a"/>
    <w:pPr>
      <w:spacing w:line="0" w:lineRule="atLeast"/>
      <w:jc w:val="both"/>
    </w:pPr>
    <w:rPr>
      <w:sz w:val="20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styleId="a8">
    <w:name w:val="Strong"/>
    <w:basedOn w:val="a0"/>
    <w:qFormat/>
    <w:rPr>
      <w:b/>
      <w:bCs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.標題文字"/>
    <w:basedOn w:val="a"/>
    <w:rsid w:val="005E6686"/>
    <w:pPr>
      <w:snapToGrid w:val="0"/>
      <w:spacing w:line="240" w:lineRule="exact"/>
      <w:jc w:val="center"/>
    </w:pPr>
    <w:rPr>
      <w:rFonts w:ascii="華康中黑體" w:eastAsia="華康中黑體"/>
      <w:sz w:val="28"/>
      <w:szCs w:val="20"/>
    </w:rPr>
  </w:style>
  <w:style w:type="paragraph" w:styleId="aa">
    <w:name w:val="List Paragraph"/>
    <w:basedOn w:val="a"/>
    <w:uiPriority w:val="34"/>
    <w:qFormat/>
    <w:rsid w:val="005E668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609</Words>
  <Characters>3473</Characters>
  <Application>Microsoft Office Word</Application>
  <DocSecurity>0</DocSecurity>
  <Lines>28</Lines>
  <Paragraphs>8</Paragraphs>
  <ScaleCrop>false</ScaleCrop>
  <Company>NCKU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台南市後甲國民中學（綜合活動）領域課程計畫</dc:title>
  <dc:creator>ASUS</dc:creator>
  <cp:lastModifiedBy>教學組</cp:lastModifiedBy>
  <cp:revision>3</cp:revision>
  <cp:lastPrinted>2002-07-23T03:15:00Z</cp:lastPrinted>
  <dcterms:created xsi:type="dcterms:W3CDTF">2013-01-05T11:07:00Z</dcterms:created>
  <dcterms:modified xsi:type="dcterms:W3CDTF">2013-01-18T00:41:00Z</dcterms:modified>
</cp:coreProperties>
</file>